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A30248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  <w:bookmarkStart w:id="0" w:name="_GoBack"/>
      <w:bookmarkEnd w:id="0"/>
    </w:p>
    <w:p w14:paraId="399B821D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1DDB52FA" w14:textId="77777777" w:rsidR="00055126" w:rsidRDefault="00055126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020AFC64" w14:textId="77777777" w:rsidR="009B5CEE" w:rsidRDefault="00E873D5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  <w:r>
        <w:rPr>
          <w:b/>
          <w:sz w:val="40"/>
          <w:szCs w:val="40"/>
        </w:rPr>
        <w:t xml:space="preserve">Título: </w:t>
      </w:r>
      <w:bookmarkStart w:id="1" w:name="TítuloPlan"/>
      <w:r w:rsidR="009B5CEE" w:rsidRPr="00835AE1">
        <w:rPr>
          <w:rFonts w:cs="Arial"/>
          <w:b/>
          <w:sz w:val="40"/>
          <w:szCs w:val="40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="009B5CEE" w:rsidRPr="00835AE1">
        <w:rPr>
          <w:rFonts w:cs="Arial"/>
          <w:b/>
          <w:sz w:val="40"/>
          <w:szCs w:val="40"/>
        </w:rPr>
        <w:instrText xml:space="preserve"> FORMTEXT </w:instrText>
      </w:r>
      <w:r w:rsidR="009B5CEE" w:rsidRPr="00835AE1">
        <w:rPr>
          <w:rFonts w:cs="Arial"/>
          <w:b/>
          <w:sz w:val="40"/>
          <w:szCs w:val="40"/>
        </w:rPr>
      </w:r>
      <w:r w:rsidR="009B5CEE" w:rsidRPr="00835AE1">
        <w:rPr>
          <w:rFonts w:cs="Arial"/>
          <w:b/>
          <w:sz w:val="40"/>
          <w:szCs w:val="40"/>
        </w:rPr>
        <w:fldChar w:fldCharType="separate"/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176A04">
        <w:rPr>
          <w:rFonts w:cs="Arial"/>
          <w:b/>
          <w:sz w:val="40"/>
          <w:szCs w:val="40"/>
        </w:rPr>
        <w:t> </w:t>
      </w:r>
      <w:r w:rsidR="009B5CEE" w:rsidRPr="00835AE1">
        <w:rPr>
          <w:rFonts w:cs="Arial"/>
          <w:b/>
          <w:sz w:val="40"/>
          <w:szCs w:val="40"/>
        </w:rPr>
        <w:fldChar w:fldCharType="end"/>
      </w:r>
      <w:bookmarkEnd w:id="1"/>
    </w:p>
    <w:p w14:paraId="7A814B50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4D3324BD" w14:textId="77777777" w:rsidR="009B5CEE" w:rsidRDefault="009B5CEE" w:rsidP="0035510B">
      <w:pPr>
        <w:ind w:left="284"/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3E154DFD" w14:textId="77777777" w:rsidR="009B5CEE" w:rsidRDefault="009B5CEE" w:rsidP="0035510B">
      <w:pPr>
        <w:ind w:left="284"/>
        <w:rPr>
          <w:rFonts w:asciiTheme="majorHAnsi" w:hAnsiTheme="majorHAnsi" w:cs="Arial"/>
          <w:b/>
          <w:sz w:val="32"/>
          <w:szCs w:val="32"/>
        </w:rPr>
      </w:pPr>
      <w:r w:rsidRPr="00835AE1">
        <w:rPr>
          <w:rFonts w:asciiTheme="majorHAnsi" w:hAnsiTheme="majorHAnsi"/>
          <w:sz w:val="32"/>
          <w:szCs w:val="32"/>
        </w:rPr>
        <w:t xml:space="preserve">Razón Social: </w:t>
      </w:r>
      <w:r w:rsidRPr="00A24ED8">
        <w:rPr>
          <w:rFonts w:asciiTheme="majorHAnsi" w:hAnsiTheme="majorHAnsi" w:cs="Arial"/>
          <w:sz w:val="32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A24ED8">
        <w:rPr>
          <w:rFonts w:asciiTheme="majorHAnsi" w:hAnsiTheme="majorHAnsi" w:cs="Arial"/>
          <w:sz w:val="32"/>
          <w:szCs w:val="32"/>
        </w:rPr>
        <w:instrText xml:space="preserve"> FORMTEXT </w:instrText>
      </w:r>
      <w:r w:rsidRPr="00A24ED8">
        <w:rPr>
          <w:rFonts w:asciiTheme="majorHAnsi" w:hAnsiTheme="majorHAnsi" w:cs="Arial"/>
          <w:sz w:val="32"/>
          <w:szCs w:val="32"/>
        </w:rPr>
      </w:r>
      <w:r w:rsidRPr="00A24ED8">
        <w:rPr>
          <w:rFonts w:asciiTheme="majorHAnsi" w:hAnsiTheme="majorHAnsi" w:cs="Arial"/>
          <w:sz w:val="32"/>
          <w:szCs w:val="32"/>
        </w:rPr>
        <w:fldChar w:fldCharType="separate"/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="00A24ED8" w:rsidRPr="00A24ED8">
        <w:rPr>
          <w:rFonts w:asciiTheme="majorHAnsi" w:hAnsiTheme="majorHAnsi" w:cs="Arial"/>
          <w:sz w:val="32"/>
          <w:szCs w:val="32"/>
        </w:rPr>
        <w:t> </w:t>
      </w:r>
      <w:r w:rsidRPr="00A24ED8">
        <w:rPr>
          <w:rFonts w:asciiTheme="majorHAnsi" w:hAnsiTheme="majorHAnsi" w:cs="Arial"/>
          <w:sz w:val="32"/>
          <w:szCs w:val="32"/>
        </w:rPr>
        <w:fldChar w:fldCharType="end"/>
      </w:r>
    </w:p>
    <w:p w14:paraId="525DA8E4" w14:textId="77777777"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</w:p>
    <w:p w14:paraId="6E2525B1" w14:textId="77777777" w:rsidR="00176A04" w:rsidRDefault="00176A04" w:rsidP="0035510B">
      <w:pPr>
        <w:ind w:left="284"/>
        <w:rPr>
          <w:rFonts w:asciiTheme="majorHAnsi" w:hAnsiTheme="majorHAnsi" w:cs="Arial"/>
          <w:sz w:val="28"/>
          <w:szCs w:val="32"/>
        </w:rPr>
      </w:pPr>
      <w:r>
        <w:rPr>
          <w:rFonts w:asciiTheme="majorHAnsi" w:hAnsiTheme="majorHAnsi" w:cs="Arial"/>
          <w:sz w:val="28"/>
          <w:szCs w:val="32"/>
        </w:rPr>
        <w:t xml:space="preserve">Otra información: </w:t>
      </w:r>
      <w:r w:rsidRPr="00CD386B">
        <w:rPr>
          <w:rFonts w:asciiTheme="majorHAnsi" w:hAnsiTheme="majorHAnsi" w:cs="Arial"/>
          <w:sz w:val="28"/>
          <w:szCs w:val="32"/>
        </w:rPr>
        <w:fldChar w:fldCharType="begin">
          <w:ffData>
            <w:name w:val="Texto1"/>
            <w:enabled/>
            <w:calcOnExit w:val="0"/>
            <w:textInput/>
          </w:ffData>
        </w:fldChar>
      </w:r>
      <w:r w:rsidRPr="00CD386B">
        <w:rPr>
          <w:rFonts w:asciiTheme="majorHAnsi" w:hAnsiTheme="majorHAnsi" w:cs="Arial"/>
          <w:sz w:val="28"/>
          <w:szCs w:val="32"/>
        </w:rPr>
        <w:instrText xml:space="preserve"> FORMTEXT </w:instrText>
      </w:r>
      <w:r w:rsidRPr="00CD386B">
        <w:rPr>
          <w:rFonts w:asciiTheme="majorHAnsi" w:hAnsiTheme="majorHAnsi" w:cs="Arial"/>
          <w:sz w:val="28"/>
          <w:szCs w:val="32"/>
        </w:rPr>
      </w:r>
      <w:r w:rsidRPr="00CD386B">
        <w:rPr>
          <w:rFonts w:asciiTheme="majorHAnsi" w:hAnsiTheme="majorHAnsi" w:cs="Arial"/>
          <w:sz w:val="28"/>
          <w:szCs w:val="32"/>
        </w:rPr>
        <w:fldChar w:fldCharType="separate"/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t> </w:t>
      </w:r>
      <w:r w:rsidRPr="00CD386B">
        <w:rPr>
          <w:rFonts w:asciiTheme="majorHAnsi" w:hAnsiTheme="majorHAnsi" w:cs="Arial"/>
          <w:sz w:val="28"/>
          <w:szCs w:val="32"/>
        </w:rPr>
        <w:fldChar w:fldCharType="end"/>
      </w:r>
    </w:p>
    <w:p w14:paraId="2223E29A" w14:textId="77777777" w:rsidR="009B5CEE" w:rsidRPr="00A24ED8" w:rsidRDefault="009B5CEE" w:rsidP="0035510B">
      <w:pPr>
        <w:ind w:left="284"/>
        <w:rPr>
          <w:rFonts w:asciiTheme="majorHAnsi" w:eastAsiaTheme="majorEastAsia" w:hAnsiTheme="majorHAnsi" w:cs="Arial"/>
          <w:spacing w:val="-10"/>
          <w:kern w:val="28"/>
          <w:sz w:val="40"/>
          <w:szCs w:val="40"/>
        </w:rPr>
      </w:pPr>
    </w:p>
    <w:p w14:paraId="55B8E59E" w14:textId="77777777" w:rsidR="004963DD" w:rsidRDefault="004963DD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</w:pPr>
    </w:p>
    <w:p w14:paraId="314DB6AA" w14:textId="77777777" w:rsidR="004963DD" w:rsidRDefault="009B5CEE">
      <w:pPr>
        <w:rPr>
          <w:rFonts w:asciiTheme="majorHAnsi" w:eastAsiaTheme="majorEastAsia" w:hAnsiTheme="majorHAnsi" w:cs="Arial"/>
          <w:b/>
          <w:spacing w:val="-10"/>
          <w:kern w:val="28"/>
          <w:sz w:val="40"/>
          <w:szCs w:val="40"/>
        </w:rPr>
        <w:sectPr w:rsidR="004963DD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1331C381" wp14:editId="7725F358">
                <wp:simplePos x="0" y="0"/>
                <mc:AlternateContent>
                  <mc:Choice Requires="wp14">
                    <wp:positionH relativeFrom="page">
                      <wp14:pctPosHOffset>4500</wp14:pctPosHOffset>
                    </wp:positionH>
                  </mc:Choice>
                  <mc:Fallback>
                    <wp:positionH relativeFrom="page">
                      <wp:posOffset>339725</wp:posOffset>
                    </wp:positionH>
                  </mc:Fallback>
                </mc:AlternateContent>
                <wp:positionV relativeFrom="page">
                  <wp:align>center</wp:align>
                </wp:positionV>
                <wp:extent cx="228600" cy="9144000"/>
                <wp:effectExtent l="0" t="0" r="9525" b="0"/>
                <wp:wrapNone/>
                <wp:docPr id="114" name="Grupo 1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8600" cy="9144000"/>
                          <a:chOff x="0" y="0"/>
                          <a:chExt cx="228600" cy="9144000"/>
                        </a:xfrm>
                        <a:solidFill>
                          <a:schemeClr val="accent3">
                            <a:lumMod val="60000"/>
                            <a:lumOff val="40000"/>
                          </a:schemeClr>
                        </a:solidFill>
                      </wpg:grpSpPr>
                      <wps:wsp>
                        <wps:cNvPr id="115" name="Rectángulo 115"/>
                        <wps:cNvSpPr/>
                        <wps:spPr>
                          <a:xfrm>
                            <a:off x="0" y="0"/>
                            <a:ext cx="228600" cy="8782050"/>
                          </a:xfrm>
                          <a:prstGeom prst="rect">
                            <a:avLst/>
                          </a:prstGeom>
                          <a:grp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6" name="Rectángulo 116"/>
                        <wps:cNvSpPr>
                          <a:spLocks noChangeAspect="1"/>
                        </wps:cNvSpPr>
                        <wps:spPr>
                          <a:xfrm>
                            <a:off x="0" y="8915400"/>
                            <a:ext cx="228600" cy="228600"/>
                          </a:xfrm>
                          <a:prstGeom prst="rect">
                            <a:avLst/>
                          </a:prstGeom>
                          <a:solidFill>
                            <a:schemeClr val="tx2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2900</wp14:pctWidth>
                </wp14:sizeRelH>
                <wp14:sizeRelV relativeFrom="page">
                  <wp14:pctHeight>90900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0D717A4F" id="Grupo 114" o:spid="_x0000_s1026" style="position:absolute;margin-left:0;margin-top:0;width:18pt;height:10in;z-index:251678720;mso-width-percent:29;mso-height-percent:909;mso-left-percent:45;mso-position-horizontal-relative:page;mso-position-vertical:center;mso-position-vertical-relative:page;mso-width-percent:29;mso-height-percent:909;mso-left-percent:45" coordsize="2286,914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">
                <v:rect id="Rectángulo 115" o:spid="_x0000_s1027" style="position:absolute;width:2286;height:878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" filled="f" stroked="f" strokeweight="1.5pt">
                  <v:stroke endcap="round"/>
                </v:rect>
                <v:rect id="Rectángulo 116" o:spid="_x0000_s1028" style="position:absolute;top:89154;width:2286;height:228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" fillcolor="#9a9a8b [1951]" stroked="f" strokeweight="1.5pt">
                  <v:stroke endcap="round"/>
                  <v:path arrowok="t"/>
                  <o:lock v:ext="edit" aspectratio="t"/>
                </v:rect>
                <w10:wrap anchorx="page" anchory="page"/>
              </v:group>
            </w:pict>
          </mc:Fallback>
        </mc:AlternateContent>
      </w:r>
    </w:p>
    <w:p w14:paraId="0D65708D" w14:textId="77777777" w:rsidR="00612C7F" w:rsidRDefault="006B447E" w:rsidP="00915F2C">
      <w:pPr>
        <w:rPr>
          <w:rFonts w:ascii="Verdana" w:hAnsi="Verdana"/>
        </w:rPr>
      </w:pPr>
      <w:bookmarkStart w:id="2" w:name="DatosGenerales"/>
      <w:bookmarkEnd w:id="2"/>
      <w:r w:rsidRPr="006B447E">
        <w:rPr>
          <w:rFonts w:ascii="Verdana" w:hAnsi="Verdana"/>
          <w:b/>
        </w:rPr>
        <w:lastRenderedPageBreak/>
        <w:t>PLAN DE TRABAJO</w:t>
      </w:r>
      <w:r>
        <w:rPr>
          <w:rFonts w:ascii="Verdana" w:hAnsi="Verdana"/>
        </w:rPr>
        <w:t xml:space="preserve">. </w:t>
      </w:r>
    </w:p>
    <w:p w14:paraId="079B8E11" w14:textId="77777777" w:rsidR="006B447E" w:rsidRDefault="006B447E" w:rsidP="00915F2C">
      <w:pPr>
        <w:rPr>
          <w:rFonts w:ascii="Verdana" w:hAnsi="Verdana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964"/>
        <w:gridCol w:w="4108"/>
      </w:tblGrid>
      <w:tr w:rsidR="006B447E" w:rsidRPr="00DE412A" w14:paraId="5BAED497" w14:textId="77777777" w:rsidTr="00F63CD2">
        <w:trPr>
          <w:trHeight w:val="227"/>
          <w:tblHeader/>
        </w:trPr>
        <w:tc>
          <w:tcPr>
            <w:tcW w:w="2736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5A5E888" w14:textId="77777777" w:rsidR="006B447E" w:rsidRPr="00DE412A" w:rsidRDefault="006B447E" w:rsidP="00F63CD2">
            <w:pPr>
              <w:pStyle w:val="Ttulo1"/>
            </w:pPr>
            <w:bookmarkStart w:id="3" w:name="_Toc66088577"/>
            <w:r w:rsidRPr="00DE412A">
              <w:t>DATOS GENERALES</w:t>
            </w:r>
            <w:bookmarkEnd w:id="3"/>
          </w:p>
        </w:tc>
        <w:tc>
          <w:tcPr>
            <w:tcW w:w="2264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8D698BF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</w:p>
        </w:tc>
      </w:tr>
      <w:tr w:rsidR="006B447E" w:rsidRPr="00DE412A" w14:paraId="68D44B54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  <w:hideMark/>
          </w:tcPr>
          <w:p w14:paraId="5D1E92C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Nombre del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8F1A1AC" w14:textId="38707770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="00823847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7FF26C9B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35ABB7E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empresa (CIF, razón social, dirección)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AD7B2C8" w14:textId="39DD3FCF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CAD36D7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123D813B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Fecha redacción Plan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C935EEB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31B5EEA4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3C1D84F0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Autor/a del Plan y relación con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381B2D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053F8BC0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B90E6F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Nº RERA empresa y autoridad laboral RERA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0F86B7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22015BD1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1E0FE38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tramitación administrativa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F859065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8E5E3A0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92C34B3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contacto responsable zona de trabajos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1FEE6D5A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43532109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465A2101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Datos cadena subcontratación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0AB0FFD4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B447E" w:rsidRPr="00DE412A" w14:paraId="19306412" w14:textId="77777777" w:rsidTr="00F63CD2">
        <w:trPr>
          <w:trHeight w:val="227"/>
        </w:trPr>
        <w:tc>
          <w:tcPr>
            <w:tcW w:w="2736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72738E0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Identificación organización preventiva empresa</w:t>
            </w:r>
          </w:p>
        </w:tc>
        <w:tc>
          <w:tcPr>
            <w:tcW w:w="226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6BDC4B6" w14:textId="77777777" w:rsidR="006B447E" w:rsidRPr="00DE412A" w:rsidRDefault="006B447E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07BB3DE" w14:textId="77777777" w:rsidR="006B447E" w:rsidRPr="00DE412A" w:rsidRDefault="006B447E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612C7F" w:rsidRPr="00DE412A" w14:paraId="09BCA2FC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4B047BB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a) Descripción del trabajo</w:t>
            </w:r>
          </w:p>
        </w:tc>
      </w:tr>
      <w:tr w:rsidR="00612C7F" w:rsidRPr="00DE412A" w14:paraId="4029CBB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4C54D0E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Breve descripción del trabajo a realizar</w:t>
            </w:r>
          </w:p>
        </w:tc>
      </w:tr>
      <w:tr w:rsidR="00612C7F" w:rsidRPr="00DE412A" w14:paraId="1679E5F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E78AC62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12C7F" w:rsidRPr="00DE412A" w14:paraId="79BF09A4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5D78480A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Tipo de actividad </w:t>
            </w:r>
            <w:r w:rsidRPr="00DE412A">
              <w:rPr>
                <w:rFonts w:ascii="Arial" w:eastAsia="Times New Roman" w:hAnsi="Arial" w:cs="Arial"/>
                <w:kern w:val="24"/>
                <w:sz w:val="18"/>
                <w:szCs w:val="18"/>
                <w:lang w:eastAsia="es-ES"/>
              </w:rPr>
              <w:t>(</w:t>
            </w:r>
            <w:r w:rsidRPr="00DE412A">
              <w:rPr>
                <w:rFonts w:ascii="Arial" w:eastAsia="Times New Roman" w:hAnsi="Arial" w:cs="Arial"/>
                <w:color w:val="000000" w:themeColor="text1"/>
                <w:kern w:val="24"/>
                <w:sz w:val="18"/>
                <w:szCs w:val="18"/>
                <w:lang w:eastAsia="es-ES"/>
              </w:rPr>
              <w:t>demolición, retirada, mantenimiento, reparación, trabajo o destrucción de residuos, transporte, vertedero de residuos)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A708584" w14:textId="77777777" w:rsidR="00612C7F" w:rsidRPr="00DE412A" w:rsidRDefault="00612C7F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0E1DFFA" w14:textId="77777777" w:rsidR="00612C7F" w:rsidRP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de f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ías/croquis que identifiquen </w:t>
      </w:r>
      <w:r w:rsidR="00660124" w:rsidRPr="005707D8">
        <w:rPr>
          <w:rFonts w:ascii="Arial" w:hAnsi="Arial" w:cs="Arial"/>
          <w:b/>
          <w:color w:val="505046" w:themeColor="text2"/>
          <w:sz w:val="18"/>
          <w:szCs w:val="18"/>
        </w:rPr>
        <w:t>l</w:t>
      </w:r>
      <w:r w:rsidR="00CC761D" w:rsidRPr="005707D8">
        <w:rPr>
          <w:rFonts w:ascii="Arial" w:hAnsi="Arial" w:cs="Arial"/>
          <w:b/>
          <w:color w:val="505046" w:themeColor="text2"/>
          <w:sz w:val="18"/>
          <w:szCs w:val="18"/>
        </w:rPr>
        <w:t>os trabajos y/o su situación:</w:t>
      </w:r>
    </w:p>
    <w:sdt>
      <w:sdtPr>
        <w:rPr>
          <w:rFonts w:ascii="Verdana" w:hAnsi="Verdana"/>
          <w:sz w:val="18"/>
          <w:szCs w:val="18"/>
        </w:rPr>
        <w:id w:val="-1185053398"/>
        <w:showingPlcHdr/>
        <w:picture/>
      </w:sdtPr>
      <w:sdtEndPr/>
      <w:sdtContent>
        <w:p w14:paraId="645A35FC" w14:textId="77777777"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5F55BC0" wp14:editId="6FB386C8">
                <wp:extent cx="432000" cy="432000"/>
                <wp:effectExtent l="0" t="0" r="6350" b="635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34607951"/>
        <w:showingPlcHdr/>
        <w:picture/>
      </w:sdtPr>
      <w:sdtEndPr/>
      <w:sdtContent>
        <w:p w14:paraId="73D5FF47" w14:textId="77777777" w:rsidR="009322E6" w:rsidRDefault="009322E6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59B6164F" wp14:editId="3982AF23">
                <wp:extent cx="432000" cy="432000"/>
                <wp:effectExtent l="0" t="0" r="6350" b="6350"/>
                <wp:docPr id="4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73AF34DC" w14:textId="77777777" w:rsidR="009322E6" w:rsidRDefault="009322E6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4691547E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38BD5A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14:paraId="0CE500A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0634F4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NO FRIABLE</w:t>
            </w:r>
          </w:p>
        </w:tc>
      </w:tr>
      <w:tr w:rsidR="00757B74" w:rsidRPr="00DE412A" w14:paraId="13633CFF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4857DB4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no friable (fibrocemento…)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6D849C0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DB5AED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27C4C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 de presentación del material (tipo de anclaje, estructura, existencia de recubrimiento/aislamiento…)</w:t>
            </w:r>
          </w:p>
        </w:tc>
      </w:tr>
      <w:tr w:rsidR="00757B74" w:rsidRPr="00DE412A" w14:paraId="3E8ED9E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E020536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BDE138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94A8BB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14:paraId="3EE575B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9F7F5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4EB0605" w14:textId="77777777" w:rsidTr="001363BA">
        <w:trPr>
          <w:trHeight w:val="227"/>
        </w:trPr>
        <w:tc>
          <w:tcPr>
            <w:tcW w:w="5000" w:type="pct"/>
            <w:gridSpan w:val="2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3E1B50A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Cantidades a manipular: </w:t>
            </w:r>
          </w:p>
        </w:tc>
      </w:tr>
      <w:tr w:rsidR="00757B74" w:rsidRPr="00DE412A" w14:paraId="14CCC09C" w14:textId="77777777" w:rsidTr="001363BA">
        <w:trPr>
          <w:trHeight w:val="227"/>
        </w:trPr>
        <w:tc>
          <w:tcPr>
            <w:tcW w:w="3248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752A8EF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tcBorders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927BEB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80703E6" w14:textId="77777777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E05EEC0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tcBorders>
              <w:top w:val="dotted" w:sz="4" w:space="0" w:color="505046" w:themeColor="text2"/>
              <w:bottom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4A4F99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E300BF8" w14:textId="77777777" w:rsidTr="001363BA">
        <w:trPr>
          <w:trHeight w:val="227"/>
        </w:trPr>
        <w:tc>
          <w:tcPr>
            <w:tcW w:w="3248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02D4853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tcBorders>
              <w:top w:val="dotted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43C73B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44816C9" w14:textId="77777777" w:rsidR="00612C7F" w:rsidRPr="004A1A93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lastRenderedPageBreak/>
        <w:t xml:space="preserve">Espacio para la inserción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de f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4A1A93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920375069"/>
        <w:showingPlcHdr/>
        <w:picture/>
      </w:sdtPr>
      <w:sdtEndPr/>
      <w:sdtContent>
        <w:p w14:paraId="0C9F1A3A" w14:textId="77777777" w:rsidR="00E4713F" w:rsidRDefault="00E4713F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585B4C5" wp14:editId="5574C85A">
                <wp:extent cx="432000" cy="432000"/>
                <wp:effectExtent l="0" t="0" r="6350" b="6350"/>
                <wp:docPr id="3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463659134"/>
        <w:showingPlcHdr/>
        <w:picture/>
      </w:sdtPr>
      <w:sdtEndPr/>
      <w:sdtContent>
        <w:p w14:paraId="4EBDEAA0" w14:textId="77777777" w:rsidR="00E4713F" w:rsidRDefault="004A1A93" w:rsidP="00915F2C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7C36F5EA" wp14:editId="63850E50">
                <wp:extent cx="432000" cy="432000"/>
                <wp:effectExtent l="0" t="0" r="6350" b="6350"/>
                <wp:docPr id="10" name="Imagen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66DEE7DF" w14:textId="77777777"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08C7C2AE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72377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b) Tipo de material a intervenir</w:t>
            </w:r>
          </w:p>
        </w:tc>
      </w:tr>
      <w:tr w:rsidR="00757B74" w:rsidRPr="00DE412A" w14:paraId="56E06F8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28441E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E412A">
              <w:rPr>
                <w:rFonts w:ascii="Arial" w:hAnsi="Arial" w:cs="Arial"/>
                <w:b/>
                <w:sz w:val="18"/>
                <w:szCs w:val="18"/>
              </w:rPr>
              <w:t>MATERIAL FRIABLE</w:t>
            </w:r>
          </w:p>
        </w:tc>
      </w:tr>
      <w:tr w:rsidR="00757B74" w:rsidRPr="00DE412A" w14:paraId="08EE3839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B23E57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material friable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B26C206" w14:textId="77777777" w:rsidR="00757B74" w:rsidRPr="00DE412A" w:rsidRDefault="00757B74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5D6DE6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5EFA69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 de presentación del material (tipo de anclaje, estructura, existencia de recubrimiento/aislamiento…)</w:t>
            </w:r>
          </w:p>
        </w:tc>
      </w:tr>
      <w:tr w:rsidR="00757B74" w:rsidRPr="00DE412A" w14:paraId="60357EE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1FC0D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0E1BF0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5311E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Condición o estado del material (sin deterioro, fragmentado en suelo tras derrumbe…)</w:t>
            </w:r>
          </w:p>
        </w:tc>
      </w:tr>
      <w:tr w:rsidR="00757B74" w:rsidRPr="00DE412A" w14:paraId="0ADBCE4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6A44B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3DFCDF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D85DF99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Cantidades a manipular: </w:t>
            </w:r>
          </w:p>
        </w:tc>
      </w:tr>
      <w:tr w:rsidR="00757B74" w:rsidRPr="00DE412A" w14:paraId="41B7493D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BEC7CD4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2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y peso (kg) asociado – placas…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A7DA88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2573DF2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818F4A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m, diámetro y peso (kg) asociado – tuberías, bajantes…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862D37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FF918A9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7F02BDC" w14:textId="77777777" w:rsidR="00757B74" w:rsidRPr="00DE412A" w:rsidRDefault="00757B74" w:rsidP="001363BA">
            <w:pPr>
              <w:pStyle w:val="Prrafodelista"/>
              <w:numPr>
                <w:ilvl w:val="0"/>
                <w:numId w:val="15"/>
              </w:numPr>
              <w:spacing w:before="0" w:after="0" w:line="240" w:lineRule="auto"/>
              <w:ind w:left="440" w:hanging="283"/>
              <w:contextualSpacing w:val="0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m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vertAlign w:val="superscript"/>
                <w:lang w:eastAsia="es-ES"/>
              </w:rPr>
              <w:t>3</w:t>
            </w: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 xml:space="preserve"> – Peso total materiales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3CF3A3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233EC93" w14:textId="77777777" w:rsidR="00E4713F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otografía</w:t>
      </w:r>
      <w:r>
        <w:rPr>
          <w:rFonts w:ascii="Arial" w:hAnsi="Arial" w:cs="Arial"/>
          <w:b/>
          <w:color w:val="505046" w:themeColor="text2"/>
          <w:sz w:val="18"/>
          <w:szCs w:val="18"/>
        </w:rPr>
        <w:t>s/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croquis del tipo de material a intervenir:</w:t>
      </w:r>
    </w:p>
    <w:sdt>
      <w:sdtPr>
        <w:rPr>
          <w:rFonts w:ascii="Verdana" w:hAnsi="Verdana"/>
          <w:sz w:val="18"/>
          <w:szCs w:val="18"/>
        </w:rPr>
        <w:id w:val="-847797175"/>
        <w:showingPlcHdr/>
        <w:picture/>
      </w:sdtPr>
      <w:sdtEndPr/>
      <w:sdtContent>
        <w:p w14:paraId="4D07B3CB" w14:textId="77777777" w:rsidR="00E4713F" w:rsidRDefault="00E4713F" w:rsidP="00E4713F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282FA18" wp14:editId="75C114D3">
                <wp:extent cx="432000" cy="432000"/>
                <wp:effectExtent l="0" t="0" r="6350" b="6350"/>
                <wp:docPr id="7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521054564"/>
        <w:showingPlcHdr/>
        <w:picture/>
      </w:sdtPr>
      <w:sdtEndPr/>
      <w:sdtContent>
        <w:p w14:paraId="3B895E45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B48E602" wp14:editId="06AC8ECE">
                <wp:extent cx="432000" cy="432000"/>
                <wp:effectExtent l="0" t="0" r="6350" b="6350"/>
                <wp:docPr id="11" name="Imagen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1FF249A5" w14:textId="77777777" w:rsidR="004A1A93" w:rsidRDefault="004A1A93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75ACDA61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D000AD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c) Ubicación</w:t>
            </w:r>
          </w:p>
        </w:tc>
      </w:tr>
      <w:tr w:rsidR="00757B74" w:rsidRPr="00DE412A" w14:paraId="31EFB1D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342BA3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Dirección completa de los trabajos (dirección, paraje, localidad… si es preciso, coordenadas)</w:t>
            </w:r>
          </w:p>
        </w:tc>
      </w:tr>
      <w:tr w:rsidR="00757B74" w:rsidRPr="00DE412A" w14:paraId="0C8FAA7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8767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EF6951E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8B1F8B" w14:textId="77777777" w:rsidR="00757B74" w:rsidRPr="00DE412A" w:rsidRDefault="00757B74" w:rsidP="001363BA">
            <w:pPr>
              <w:spacing w:before="0" w:after="0" w:line="240" w:lineRule="auto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Titularidad/propiedad zona de los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461DE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6E35EB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4C3641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área/entorno zona de trabajos (altura, situación, características constructivas, edificaciones colindantes o anexas, concurrencia de otras actividades simultáneas…)</w:t>
            </w:r>
          </w:p>
        </w:tc>
      </w:tr>
      <w:tr w:rsidR="00757B74" w:rsidRPr="00DE412A" w14:paraId="5EBAB9B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BB520D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E978F11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C729B5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3BEED05" w14:textId="77777777" w:rsidR="00757B74" w:rsidRPr="00DE412A" w:rsidRDefault="00757B74" w:rsidP="000D0FB2">
            <w:pPr>
              <w:spacing w:before="2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</w:tbl>
    <w:p w14:paraId="37584622" w14:textId="77777777" w:rsidR="00757B74" w:rsidRPr="00E4713F" w:rsidRDefault="004A1A93" w:rsidP="004A1A93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4A1A93">
        <w:rPr>
          <w:rFonts w:ascii="Arial" w:hAnsi="Arial" w:cs="Arial"/>
          <w:b/>
          <w:color w:val="505046" w:themeColor="text2"/>
          <w:sz w:val="18"/>
          <w:szCs w:val="18"/>
        </w:rPr>
        <w:t xml:space="preserve">Espacio para la inserción de </w:t>
      </w:r>
      <w:r>
        <w:rPr>
          <w:rFonts w:ascii="Arial" w:hAnsi="Arial" w:cs="Arial"/>
          <w:b/>
          <w:color w:val="505046" w:themeColor="text2"/>
          <w:sz w:val="18"/>
          <w:szCs w:val="18"/>
        </w:rPr>
        <w:t>f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otograf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ías</w:t>
      </w:r>
      <w:r w:rsidR="00E4713F" w:rsidRPr="00E4713F">
        <w:rPr>
          <w:rFonts w:ascii="Arial" w:hAnsi="Arial" w:cs="Arial"/>
          <w:b/>
          <w:color w:val="505046" w:themeColor="text2"/>
          <w:sz w:val="18"/>
          <w:szCs w:val="18"/>
        </w:rPr>
        <w:t>/croquis de la ubicación del lugar de los trabajos:</w:t>
      </w:r>
    </w:p>
    <w:sdt>
      <w:sdtPr>
        <w:rPr>
          <w:rFonts w:ascii="Verdana" w:hAnsi="Verdana"/>
          <w:sz w:val="18"/>
          <w:szCs w:val="18"/>
        </w:rPr>
        <w:id w:val="1713465641"/>
        <w:showingPlcHdr/>
        <w:picture/>
      </w:sdtPr>
      <w:sdtEndPr/>
      <w:sdtContent>
        <w:p w14:paraId="508760B7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24EF3188" wp14:editId="074BE6D5">
                <wp:extent cx="432000" cy="432000"/>
                <wp:effectExtent l="0" t="0" r="6350" b="6350"/>
                <wp:docPr id="12" name="Imagen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-1445226008"/>
        <w:showingPlcHdr/>
        <w:picture/>
      </w:sdtPr>
      <w:sdtEndPr/>
      <w:sdtContent>
        <w:p w14:paraId="74962891" w14:textId="77777777" w:rsidR="00E4713F" w:rsidRDefault="004A1A93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05E3243E" wp14:editId="75F20E1A">
                <wp:extent cx="432000" cy="432000"/>
                <wp:effectExtent l="0" t="0" r="6350" b="6350"/>
                <wp:docPr id="13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F9F2595" w14:textId="77777777" w:rsidR="00E4713F" w:rsidRPr="00DE412A" w:rsidRDefault="00E4713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3B937149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77195F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d) Fechas</w:t>
            </w:r>
          </w:p>
        </w:tc>
      </w:tr>
      <w:tr w:rsidR="00757B74" w:rsidRPr="00DE412A" w14:paraId="3AA7EAE3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26DD2B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Fecha prevista inicio de trabajos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A397E1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AF7B0FB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6EAE3D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Duración prevista de los trabajos (en días)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32FBE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instrText xml:space="preserve"> FORMTEXT </w:instrTex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separate"/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noProof/>
                <w:sz w:val="18"/>
                <w:szCs w:val="18"/>
                <w:lang w:eastAsia="es-ES"/>
              </w:rPr>
              <w:t> </w:t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fldChar w:fldCharType="end"/>
            </w: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días</w:t>
            </w:r>
          </w:p>
        </w:tc>
      </w:tr>
    </w:tbl>
    <w:p w14:paraId="2B4D46A8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4E9C5AB8" w14:textId="77777777" w:rsidR="00C04D17" w:rsidRPr="00DE412A" w:rsidRDefault="00C04D17" w:rsidP="00757B74">
      <w:pPr>
        <w:rPr>
          <w:rFonts w:ascii="Verdana" w:hAnsi="Verdana"/>
          <w:sz w:val="18"/>
          <w:szCs w:val="18"/>
        </w:rPr>
        <w:sectPr w:rsidR="00C04D17" w:rsidRPr="00DE412A" w:rsidSect="004963DD">
          <w:footerReference w:type="default" r:id="rId9"/>
          <w:pgSz w:w="11906" w:h="16838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tbl>
      <w:tblPr>
        <w:tblW w:w="5000" w:type="pct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2356"/>
        <w:gridCol w:w="820"/>
        <w:gridCol w:w="1061"/>
        <w:gridCol w:w="3655"/>
        <w:gridCol w:w="2121"/>
        <w:gridCol w:w="1293"/>
        <w:gridCol w:w="1416"/>
        <w:gridCol w:w="1270"/>
      </w:tblGrid>
      <w:tr w:rsidR="00551E43" w:rsidRPr="00DE412A" w14:paraId="4857971F" w14:textId="77777777" w:rsidTr="00823847">
        <w:trPr>
          <w:trHeight w:val="227"/>
          <w:tblHeader/>
        </w:trPr>
        <w:tc>
          <w:tcPr>
            <w:tcW w:w="842" w:type="pct"/>
            <w:shd w:val="clear" w:color="auto" w:fill="505046" w:themeFill="text2"/>
          </w:tcPr>
          <w:p w14:paraId="4BCE052B" w14:textId="77777777" w:rsidR="00551E43" w:rsidRPr="00DE412A" w:rsidRDefault="00551E43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</w:pPr>
          </w:p>
        </w:tc>
        <w:tc>
          <w:tcPr>
            <w:tcW w:w="4158" w:type="pct"/>
            <w:gridSpan w:val="7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F512DD1" w14:textId="1A4B0A12" w:rsidR="00551E43" w:rsidRPr="00DE412A" w:rsidRDefault="00551E43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e) Relación nominal de trabajadores</w:t>
            </w:r>
          </w:p>
        </w:tc>
      </w:tr>
      <w:tr w:rsidR="00551E43" w:rsidRPr="00DE412A" w14:paraId="67170BA4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34D6530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379" w:type="pct"/>
            <w:vAlign w:val="center"/>
          </w:tcPr>
          <w:p w14:paraId="270C142C" w14:textId="1BCA0F6F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NIF</w:t>
            </w:r>
          </w:p>
        </w:tc>
        <w:tc>
          <w:tcPr>
            <w:tcW w:w="1306" w:type="pct"/>
            <w:shd w:val="clear" w:color="auto" w:fill="auto"/>
            <w:vAlign w:val="center"/>
          </w:tcPr>
          <w:p w14:paraId="2B2FD5FB" w14:textId="39A9180A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Categoría profesional</w:t>
            </w:r>
          </w:p>
        </w:tc>
        <w:tc>
          <w:tcPr>
            <w:tcW w:w="758" w:type="pct"/>
            <w:shd w:val="clear" w:color="auto" w:fill="auto"/>
            <w:vAlign w:val="center"/>
          </w:tcPr>
          <w:p w14:paraId="6530B51B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Oficio</w:t>
            </w:r>
          </w:p>
        </w:tc>
        <w:tc>
          <w:tcPr>
            <w:tcW w:w="462" w:type="pct"/>
            <w:shd w:val="clear" w:color="auto" w:fill="auto"/>
            <w:vAlign w:val="center"/>
          </w:tcPr>
          <w:p w14:paraId="18A0AC1F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última actividad formación PRL Art.19 LPRL</w:t>
            </w:r>
          </w:p>
        </w:tc>
        <w:tc>
          <w:tcPr>
            <w:tcW w:w="506" w:type="pct"/>
            <w:shd w:val="clear" w:color="auto" w:fill="auto"/>
            <w:vAlign w:val="center"/>
          </w:tcPr>
          <w:p w14:paraId="66F7D689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 profesional acumulada (meses en empresas RERA)</w:t>
            </w:r>
          </w:p>
        </w:tc>
        <w:tc>
          <w:tcPr>
            <w:tcW w:w="454" w:type="pct"/>
            <w:shd w:val="clear" w:color="auto" w:fill="auto"/>
            <w:vAlign w:val="center"/>
          </w:tcPr>
          <w:p w14:paraId="4CEE253A" w14:textId="77777777" w:rsidR="00551E43" w:rsidRPr="00DE412A" w:rsidRDefault="00551E43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proofErr w:type="gramStart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último</w:t>
            </w:r>
            <w:proofErr w:type="gramEnd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 certificado aptitud VS Amianto</w:t>
            </w:r>
          </w:p>
        </w:tc>
      </w:tr>
      <w:tr w:rsidR="00551E43" w:rsidRPr="00DE412A" w14:paraId="458C6FBD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A26902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F627DF1" w14:textId="7603E9B5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47538DB" w14:textId="156E9BFA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012F9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3064248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622993F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01DE2A3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187F7A83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7A78E7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0E748AC5" w14:textId="0F29C99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212094F" w14:textId="1086624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8FBE28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22D61A7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20827F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1DF343DF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76CD794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D8BA56A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8FB12A0" w14:textId="5127F4B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2155CBB2" w14:textId="27FC66A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3742CA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AE0E27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05D089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C201B8A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1A588AC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3B2E4F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2812A3E" w14:textId="04E49755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4106FD3F" w14:textId="7306448F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42E3D1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CEA881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0C73304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3A0EB79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5200AC01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6791B82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373FB48F" w14:textId="508E52D9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0F2108B8" w14:textId="403E75F3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0158410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1C47121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834DDEC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F329164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B22DA8B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D373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0060D98" w14:textId="7F0D26C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10EB70D" w14:textId="21FE9E2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C91221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66D5F1A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8A43BC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0F953BC6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440141E3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326E881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2D9961A5" w14:textId="3696436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76B266D1" w14:textId="43444860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351F447B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0B92F38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F9581D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45A41D3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BD27E1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496DD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0E1C60A" w14:textId="3DA420BB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F06C849" w14:textId="7043B774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023E7EF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298EF5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023C0B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6A61076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3F2C33AA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3C48E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CB2AB0C" w14:textId="5C8871C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4C53B6E" w14:textId="207752DD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6D85B45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D635A9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27976B0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6F20EB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15E333A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DC6D3DB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20A931AD" w14:textId="798118C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6FBA3CE4" w14:textId="0D58BF2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56BEE9D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51DD66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4B77D4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5E4D951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3922DC45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5E0330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4DC8D2C" w14:textId="68A0B3C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5127028" w14:textId="15E387C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F65757E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125916C7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7ECB860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0E12A5B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7BB39A20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9691C8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CAACDCB" w14:textId="781DD4B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2078629A" w14:textId="2C20AD73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56B759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68A7B1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49A20B42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6896C940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6C74213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42CC3D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5B9D60D1" w14:textId="2B75B716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461356B" w14:textId="3FA5EDB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104B1374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2B360ADB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34B327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06DD222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24E433B7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E2AF5CD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9723412" w14:textId="5DFD9BBC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1248394" w14:textId="3F981BE0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40D890E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4F3B69A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3550D195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8851785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19E49A9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1A0CA9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04F9F207" w14:textId="654C65D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708A191D" w14:textId="3D446C4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7CF2683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7A9406F9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1BDC834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75A6231F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47AF3BB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07C935D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76DCFA57" w14:textId="3EEBF48C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362E2EC1" w14:textId="03C6A60D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24C46A89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1E37BF6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5BB747C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214AA52C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015BCBDC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8928DD6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4D34DAF3" w14:textId="7D1179F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1958009E" w14:textId="167CCF99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601C77E0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3F2FBB58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2532F92F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2F8E4E3A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551E43" w:rsidRPr="00DE412A" w14:paraId="284D6F96" w14:textId="77777777" w:rsidTr="00823847">
        <w:trPr>
          <w:trHeight w:val="227"/>
        </w:trPr>
        <w:tc>
          <w:tcPr>
            <w:tcW w:w="1135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9A860A8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379" w:type="pct"/>
          </w:tcPr>
          <w:p w14:paraId="185D2D98" w14:textId="4DE280A2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06" w:type="pct"/>
            <w:shd w:val="clear" w:color="auto" w:fill="auto"/>
          </w:tcPr>
          <w:p w14:paraId="0B90ED8B" w14:textId="7FC08938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758" w:type="pct"/>
            <w:shd w:val="clear" w:color="auto" w:fill="auto"/>
          </w:tcPr>
          <w:p w14:paraId="51F5AAA3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2" w:type="pct"/>
            <w:shd w:val="clear" w:color="auto" w:fill="auto"/>
          </w:tcPr>
          <w:p w14:paraId="58A01172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06" w:type="pct"/>
            <w:shd w:val="clear" w:color="auto" w:fill="auto"/>
          </w:tcPr>
          <w:p w14:paraId="0FCA2147" w14:textId="77777777" w:rsidR="00551E43" w:rsidRPr="00DE412A" w:rsidRDefault="00551E43" w:rsidP="00551E4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54" w:type="pct"/>
            <w:shd w:val="clear" w:color="auto" w:fill="auto"/>
          </w:tcPr>
          <w:p w14:paraId="586B529E" w14:textId="77777777" w:rsidR="00551E43" w:rsidRPr="00DE412A" w:rsidRDefault="00551E43" w:rsidP="00551E4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3DBE8E75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526BE47C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757B74">
          <w:footerReference w:type="default" r:id="rId10"/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1DB7E4F2" w14:textId="77777777" w:rsidTr="00564878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0295BE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f) Procedimientos de trabajo</w:t>
            </w:r>
          </w:p>
        </w:tc>
      </w:tr>
      <w:tr w:rsidR="00757B74" w:rsidRPr="00DE412A" w14:paraId="75E685C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2D6CF9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previa: preparación de los trabajos</w:t>
            </w:r>
          </w:p>
        </w:tc>
      </w:tr>
      <w:tr w:rsidR="00757B74" w:rsidRPr="00DE412A" w14:paraId="2F62DFF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7A63C4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de delimitación y señalización de la zona de trabajos</w:t>
            </w:r>
          </w:p>
        </w:tc>
      </w:tr>
      <w:tr w:rsidR="00757B74" w:rsidRPr="00DE412A" w14:paraId="1230BD3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3793D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664438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2D87D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de control de acceso a terceras personas y no autorizadas</w:t>
            </w:r>
          </w:p>
        </w:tc>
      </w:tr>
      <w:tr w:rsidR="00757B74" w:rsidRPr="00DE412A" w14:paraId="6C8A8F4C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F7FFF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68D418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AA853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para control de emergencias y situaciones no previstas</w:t>
            </w:r>
          </w:p>
        </w:tc>
      </w:tr>
      <w:tr w:rsidR="00757B74" w:rsidRPr="00DE412A" w14:paraId="7CB0CDD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4174B4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FC95F6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D4CD0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y facilitar limpieza posterior en materiales no friables (ubicación de plástico o alternativa, salvo motivación de que desarrollo posterior de trabajos lo hace innecesario, etc.)</w:t>
            </w:r>
          </w:p>
        </w:tc>
      </w:tr>
      <w:tr w:rsidR="00757B74" w:rsidRPr="00DE412A" w14:paraId="1CADD07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B5EBE0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87F9B0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23339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las acciones para contener dispersión de fibras en materiales friables (aislamiento, confinamiento, presión negativa, renovación de aire, etc.)</w:t>
            </w:r>
          </w:p>
        </w:tc>
      </w:tr>
      <w:tr w:rsidR="00757B74" w:rsidRPr="00DE412A" w14:paraId="5A5D97ED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26A12B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26C93F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39A52F0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de intervención</w:t>
            </w:r>
          </w:p>
        </w:tc>
      </w:tr>
      <w:tr w:rsidR="00757B74" w:rsidRPr="00DE412A" w14:paraId="1AEC8EA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7A75F95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humectación de materiales</w:t>
            </w:r>
          </w:p>
        </w:tc>
      </w:tr>
      <w:tr w:rsidR="00757B74" w:rsidRPr="00DE412A" w14:paraId="4AB27B9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02947C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C374DC0" w14:textId="77777777" w:rsidTr="001363BA">
        <w:trPr>
          <w:trHeight w:val="227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C3C772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producto de humectación utilizado (características)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6B4ABFF" w14:textId="77777777"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05DE15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AE78D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herramientas manuales y/o de baja velocidad</w:t>
            </w:r>
          </w:p>
        </w:tc>
      </w:tr>
      <w:tr w:rsidR="00757B74" w:rsidRPr="00DE412A" w14:paraId="62DC589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C9B74C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D7933A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3EFCE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método de trabajo que evita dispersión de fibras</w:t>
            </w:r>
          </w:p>
        </w:tc>
      </w:tr>
      <w:tr w:rsidR="00757B74" w:rsidRPr="00DE412A" w14:paraId="2B1F0A5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DBEC8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55D02DE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0DC0FF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recogida continuada y apilamiento de residuos</w:t>
            </w:r>
          </w:p>
        </w:tc>
      </w:tr>
      <w:tr w:rsidR="00757B74" w:rsidRPr="00DE412A" w14:paraId="2447A8F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43E8D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C0B86" w:rsidRPr="00DE412A" w14:paraId="1CEBD42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C29DC0D" w14:textId="5C154BD0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 xml:space="preserve">Identificación de los equipos de trabajo propios de la actividad (aspirador, filtros, etc.) y de otro tipo, pero directamente relacionados con la naturaleza de los trabajos (PEMP, </w:t>
            </w:r>
            <w:proofErr w:type="spellStart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etc</w:t>
            </w:r>
            <w:proofErr w:type="spellEnd"/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), especificando su adecuación a normativa (marcado CE, declaración CE, manual de instrucciones…)</w:t>
            </w:r>
          </w:p>
        </w:tc>
      </w:tr>
      <w:tr w:rsidR="007C0B86" w:rsidRPr="00DE412A" w14:paraId="1AD5DD9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E360E78" w14:textId="77777777"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757B74" w:rsidRPr="00DE412A" w14:paraId="7889D44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9A20AE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sistema de extracción localizada o equivalente, especialmente en trabajos con materiales friables</w:t>
            </w:r>
          </w:p>
        </w:tc>
      </w:tr>
      <w:tr w:rsidR="00757B74" w:rsidRPr="00DE412A" w14:paraId="5DD78A2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AA09741" w14:textId="77777777" w:rsidR="00757B74" w:rsidRPr="00DE412A" w:rsidRDefault="00C04D17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5AF3C366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DAF4F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Etapa final</w:t>
            </w:r>
          </w:p>
        </w:tc>
      </w:tr>
      <w:tr w:rsidR="00757B74" w:rsidRPr="00DE412A" w14:paraId="034F440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49C17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limpieza tras la realización de los trabajos</w:t>
            </w:r>
          </w:p>
        </w:tc>
      </w:tr>
      <w:tr w:rsidR="00757B74" w:rsidRPr="00DE412A" w14:paraId="36BCA663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2F0B0D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78DBFC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E47E79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color w:val="FF0000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sistema de recogida y tratamiento final de los residuos</w:t>
            </w:r>
          </w:p>
        </w:tc>
      </w:tr>
      <w:tr w:rsidR="00757B74" w:rsidRPr="00DE412A" w14:paraId="1471245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4037A2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4C478D1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38C346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a seguir para verificar la limpieza y descontaminación del entorno</w:t>
            </w:r>
          </w:p>
        </w:tc>
      </w:tr>
      <w:tr w:rsidR="00757B74" w:rsidRPr="00DE412A" w14:paraId="18D725E2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5BB26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0D4FF22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14:paraId="4FBFD01B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64C7F6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g) Medidas limitación y generación de fibras</w:t>
            </w:r>
          </w:p>
        </w:tc>
      </w:tr>
      <w:tr w:rsidR="00757B74" w:rsidRPr="00DE412A" w14:paraId="5DDE428D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C9F7F2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generación de fibras</w:t>
            </w:r>
          </w:p>
        </w:tc>
      </w:tr>
      <w:tr w:rsidR="00757B74" w:rsidRPr="00DE412A" w14:paraId="0BE20199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2AC025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2EF0F8CE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63FD1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evitar dispersión de fibras</w:t>
            </w:r>
          </w:p>
        </w:tc>
      </w:tr>
      <w:tr w:rsidR="00757B74" w:rsidRPr="00DE412A" w14:paraId="3E1CB721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D85B92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3CE1750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EAA3C0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Medidas específicas para limitar exposición de trabajadores</w:t>
            </w:r>
          </w:p>
        </w:tc>
      </w:tr>
      <w:tr w:rsidR="00757B74" w:rsidRPr="00DE412A" w14:paraId="7CAAE048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4611D3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26B1C6C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757B74" w:rsidRPr="00DE412A" w14:paraId="61BCAB50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2E353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h) Equipos de protección</w:t>
            </w:r>
          </w:p>
        </w:tc>
      </w:tr>
      <w:tr w:rsidR="00757B74" w:rsidRPr="00DE412A" w14:paraId="43CCBD60" w14:textId="77777777" w:rsidTr="00935030">
        <w:trPr>
          <w:trHeight w:val="227"/>
          <w:tblHeader/>
        </w:trPr>
        <w:tc>
          <w:tcPr>
            <w:tcW w:w="5000" w:type="pct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E05139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h.1) Unidad de descontaminación</w:t>
            </w:r>
          </w:p>
        </w:tc>
      </w:tr>
      <w:tr w:rsidR="004552A8" w:rsidRPr="00DE412A" w14:paraId="67D39168" w14:textId="77777777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hideMark/>
          </w:tcPr>
          <w:p w14:paraId="2089F6F3" w14:textId="77777777"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Breve descripción de las características de la UD</w:t>
            </w:r>
          </w:p>
        </w:tc>
      </w:tr>
      <w:tr w:rsidR="004552A8" w:rsidRPr="00DE412A" w14:paraId="14BABED0" w14:textId="77777777" w:rsidTr="004552A8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A7E2769" w14:textId="77777777" w:rsidR="004552A8" w:rsidRPr="00DE412A" w:rsidRDefault="004552A8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6FA1FE7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B36F8F8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 la zona de ubicación de la UD, así como garantía de aislamiento entre zona trabajos y zona limpia</w:t>
            </w:r>
          </w:p>
        </w:tc>
      </w:tr>
      <w:tr w:rsidR="00757B74" w:rsidRPr="00DE412A" w14:paraId="2DB8DABC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A6CAA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106EDC61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7AC1A0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utilización de la UD en el inicio/final/descansos de la jornada por los trabajadores, incluida la retirada y/o desecho de EPIs</w:t>
            </w:r>
          </w:p>
        </w:tc>
      </w:tr>
      <w:tr w:rsidR="00757B74" w:rsidRPr="00DE412A" w14:paraId="6368BAC5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8092F5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B3A9104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3D205F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de la UD tras la finalización de la jornada de trabajo</w:t>
            </w:r>
          </w:p>
        </w:tc>
      </w:tr>
      <w:tr w:rsidR="00757B74" w:rsidRPr="00DE412A" w14:paraId="0E460A45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0DA359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C6AD88B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0049F9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limpieza final de la UD, tras realización completa de los trabajos</w:t>
            </w:r>
          </w:p>
        </w:tc>
      </w:tr>
      <w:tr w:rsidR="00757B74" w:rsidRPr="00DE412A" w14:paraId="6D0FFF3C" w14:textId="77777777" w:rsidTr="001363BA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A0215E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9BF8E58" w14:textId="77777777" w:rsidR="005707D8" w:rsidRDefault="004A1A93" w:rsidP="005707D8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>
        <w:rPr>
          <w:rFonts w:ascii="Arial" w:hAnsi="Arial" w:cs="Arial"/>
          <w:b/>
          <w:color w:val="505046" w:themeColor="text2"/>
          <w:sz w:val="18"/>
          <w:szCs w:val="18"/>
        </w:rPr>
        <w:t>Espacio para la inserción de c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roquis/e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squema</w:t>
      </w:r>
      <w:r w:rsidR="005707D8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identificativo</w:t>
      </w:r>
      <w:r w:rsidR="003C2A55">
        <w:rPr>
          <w:rFonts w:ascii="Arial" w:hAnsi="Arial" w:cs="Arial"/>
          <w:b/>
          <w:color w:val="505046" w:themeColor="text2"/>
          <w:sz w:val="18"/>
          <w:szCs w:val="18"/>
        </w:rPr>
        <w:t>s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 xml:space="preserve"> de la ubicación de la unidad de descontaminación</w:t>
      </w:r>
      <w:r w:rsidR="00E4713F">
        <w:rPr>
          <w:rFonts w:ascii="Arial" w:hAnsi="Arial" w:cs="Arial"/>
          <w:b/>
          <w:color w:val="505046" w:themeColor="text2"/>
          <w:sz w:val="18"/>
          <w:szCs w:val="18"/>
        </w:rPr>
        <w:t>, zona de acopios, balizamiento, etc.</w:t>
      </w:r>
      <w:r w:rsidR="005707D8" w:rsidRPr="005707D8">
        <w:rPr>
          <w:rFonts w:ascii="Arial" w:hAnsi="Arial" w:cs="Arial"/>
          <w:b/>
          <w:color w:val="505046" w:themeColor="text2"/>
          <w:sz w:val="18"/>
          <w:szCs w:val="18"/>
        </w:rPr>
        <w:t>:</w:t>
      </w:r>
    </w:p>
    <w:sdt>
      <w:sdtPr>
        <w:rPr>
          <w:rFonts w:ascii="Verdana" w:hAnsi="Verdana"/>
          <w:sz w:val="18"/>
          <w:szCs w:val="18"/>
        </w:rPr>
        <w:id w:val="1512873950"/>
        <w:showingPlcHdr/>
        <w:picture/>
      </w:sdtPr>
      <w:sdtEndPr/>
      <w:sdtContent>
        <w:p w14:paraId="64C48F06" w14:textId="77777777"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213E265" wp14:editId="2FE12CB6">
                <wp:extent cx="432000" cy="432000"/>
                <wp:effectExtent l="0" t="0" r="6350" b="6350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885365696"/>
        <w:showingPlcHdr/>
        <w:picture/>
      </w:sdtPr>
      <w:sdtEndPr/>
      <w:sdtContent>
        <w:p w14:paraId="63AFB6D7" w14:textId="77777777" w:rsidR="005707D8" w:rsidRDefault="005707D8" w:rsidP="005707D8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6C7D0ACC" wp14:editId="1414154B">
                <wp:extent cx="432000" cy="432000"/>
                <wp:effectExtent l="0" t="0" r="6350" b="6350"/>
                <wp:docPr id="15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sz w:val="18"/>
          <w:szCs w:val="18"/>
        </w:rPr>
        <w:id w:val="-394824022"/>
        <w:showingPlcHdr/>
        <w:picture/>
      </w:sdtPr>
      <w:sdtEndPr/>
      <w:sdtContent>
        <w:p w14:paraId="670631E4" w14:textId="77777777" w:rsidR="00660124" w:rsidRDefault="003C2A55" w:rsidP="00757B74">
          <w:pPr>
            <w:rPr>
              <w:sz w:val="18"/>
              <w:szCs w:val="18"/>
            </w:rPr>
          </w:pPr>
          <w:r>
            <w:rPr>
              <w:noProof/>
              <w:sz w:val="18"/>
              <w:szCs w:val="18"/>
              <w:lang w:eastAsia="es-ES"/>
            </w:rPr>
            <w:drawing>
              <wp:inline distT="0" distB="0" distL="0" distR="0" wp14:anchorId="6181A859" wp14:editId="462450D3">
                <wp:extent cx="432000" cy="432000"/>
                <wp:effectExtent l="0" t="0" r="6350" b="6350"/>
                <wp:docPr id="17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73B4E538" w14:textId="77777777" w:rsidR="00660124" w:rsidRDefault="00660124" w:rsidP="00757B74">
      <w:pPr>
        <w:rPr>
          <w:sz w:val="18"/>
          <w:szCs w:val="18"/>
        </w:rPr>
      </w:pPr>
    </w:p>
    <w:p w14:paraId="7DCA9D09" w14:textId="77777777" w:rsidR="003C2A55" w:rsidRPr="00DE412A" w:rsidRDefault="003C2A55" w:rsidP="00757B74">
      <w:pPr>
        <w:rPr>
          <w:sz w:val="18"/>
          <w:szCs w:val="18"/>
        </w:rPr>
        <w:sectPr w:rsidR="003C2A55" w:rsidRPr="00DE412A" w:rsidSect="00CD4317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3344"/>
        <w:gridCol w:w="2527"/>
        <w:gridCol w:w="1644"/>
        <w:gridCol w:w="1560"/>
        <w:gridCol w:w="4930"/>
      </w:tblGrid>
      <w:tr w:rsidR="00757B74" w:rsidRPr="00DE412A" w14:paraId="0D4490D0" w14:textId="77777777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60F760A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h) Equipos de protección</w:t>
            </w:r>
          </w:p>
        </w:tc>
      </w:tr>
      <w:tr w:rsidR="00757B74" w:rsidRPr="00DE412A" w14:paraId="74CA94FC" w14:textId="77777777" w:rsidTr="00F63CD2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A74256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h.2) Equipos de protección individual</w:t>
            </w:r>
          </w:p>
        </w:tc>
      </w:tr>
      <w:tr w:rsidR="00757B74" w:rsidRPr="00DE412A" w14:paraId="2C18DC05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AC281D5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Denominación/ Descripción / grado protección EPI</w:t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2FB8CA4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Marca/modelo</w:t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74F3542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Norma UNE</w:t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34BB2255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  <w:t>Reutilizable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0A20EC60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Otras características</w:t>
            </w:r>
            <w:r w:rsidR="00F63CD2"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/enlace</w:t>
            </w:r>
          </w:p>
        </w:tc>
      </w:tr>
      <w:tr w:rsidR="00757B74" w:rsidRPr="00DE412A" w14:paraId="2B5F86F6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0BD67AF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0D3F8370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8A21183" w14:textId="77777777" w:rsidR="00757B74" w:rsidRPr="00DE412A" w:rsidRDefault="00757B74" w:rsidP="00F446E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446E1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5C86C6C6" w14:textId="77777777" w:rsidR="00757B74" w:rsidRPr="00DE412A" w:rsidRDefault="00757B74" w:rsidP="001363B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39848142" w14:textId="77777777" w:rsidR="00757B74" w:rsidRPr="00DE412A" w:rsidRDefault="007C0B86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F63CD2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F7EB1" w:rsidRPr="00DE412A" w14:paraId="280D0DCD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AC957DF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693CCAF2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C4283F3" w14:textId="77777777" w:rsidR="00CF7EB1" w:rsidRPr="00DE412A" w:rsidRDefault="00CF7EB1" w:rsidP="00CF7EB1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7ECCD98A" w14:textId="77777777" w:rsidR="00CF7EB1" w:rsidRPr="00DE412A" w:rsidRDefault="00CF7EB1" w:rsidP="00CF7EB1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13C2824A" w14:textId="77777777" w:rsidR="00CF7EB1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14:paraId="50A5C8B1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7D73ECD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7910355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139AAF2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2C5FE24D" w14:textId="77777777"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75797C63" w14:textId="77777777"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04D17" w:rsidRPr="00DE412A" w14:paraId="276AF924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3110958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FA01CAE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7C792364" w14:textId="77777777" w:rsidR="00C04D17" w:rsidRPr="00DE412A" w:rsidRDefault="00C04D17" w:rsidP="00C04D17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4E4F9E8D" w14:textId="77777777" w:rsidR="00C04D17" w:rsidRPr="00DE412A" w:rsidRDefault="00C04D17" w:rsidP="00C04D17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5F825E5D" w14:textId="77777777" w:rsidR="00C04D17" w:rsidRPr="00DE412A" w:rsidRDefault="007C0B86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7561C27C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DE4AE5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5902599D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4A34B37A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62D6282F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CD07D3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599F6B35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6EFEC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37307873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989A60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10B40523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6535BCF8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5A003ECE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3E0A66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6C5D52BA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533B8D13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2E9FF422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49659B36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F38E046" w14:textId="77777777" w:rsidTr="00F63CD2">
        <w:trPr>
          <w:trHeight w:val="227"/>
        </w:trPr>
        <w:tc>
          <w:tcPr>
            <w:tcW w:w="1194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6765D05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shd w:val="clear" w:color="auto" w:fill="auto"/>
            <w:vAlign w:val="center"/>
          </w:tcPr>
          <w:p w14:paraId="15DB7025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shd w:val="clear" w:color="auto" w:fill="auto"/>
            <w:vAlign w:val="center"/>
          </w:tcPr>
          <w:p w14:paraId="1E6A016D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shd w:val="clear" w:color="auto" w:fill="auto"/>
            <w:vAlign w:val="center"/>
          </w:tcPr>
          <w:p w14:paraId="63C57F19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shd w:val="clear" w:color="auto" w:fill="auto"/>
            <w:vAlign w:val="center"/>
          </w:tcPr>
          <w:p w14:paraId="2AA9CD6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E1ECED9" w14:textId="77777777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400B5B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3A47467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B66B358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0DFB23B1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6950647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2A34E076" w14:textId="77777777" w:rsidTr="00F63CD2">
        <w:trPr>
          <w:trHeight w:val="227"/>
        </w:trPr>
        <w:tc>
          <w:tcPr>
            <w:tcW w:w="1194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EF23AD2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0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DC7318C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DC4CEF4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57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624453A9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bCs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  <w:tc>
          <w:tcPr>
            <w:tcW w:w="176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724A5F3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45B8AE73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4993C9FC" w14:textId="77777777" w:rsidR="000825A3" w:rsidRPr="00DE412A" w:rsidRDefault="000825A3" w:rsidP="000825A3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Equipos de protección individual – condiciones de utilización</w:t>
            </w:r>
          </w:p>
        </w:tc>
      </w:tr>
      <w:tr w:rsidR="000825A3" w:rsidRPr="00DE412A" w14:paraId="54D4BC00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9094CD0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utilización y conservación del equipo de protección respiratoria (tiempo de utilización, limpieza, conservación…)</w:t>
            </w:r>
          </w:p>
        </w:tc>
      </w:tr>
      <w:tr w:rsidR="000825A3" w:rsidRPr="00DE412A" w14:paraId="466E28EE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03D302F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825A3" w:rsidRPr="00DE412A" w14:paraId="28473B2B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B251299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procedimiento de desechado, lavado, descontaminación, reutilización, almacenamiento, etc. de los EPIs</w:t>
            </w:r>
          </w:p>
        </w:tc>
      </w:tr>
      <w:tr w:rsidR="000825A3" w:rsidRPr="00DE412A" w14:paraId="08D35D26" w14:textId="77777777" w:rsidTr="00F63CD2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FB5B451" w14:textId="77777777" w:rsidR="000825A3" w:rsidRPr="00DE412A" w:rsidRDefault="000825A3" w:rsidP="000825A3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FA9267D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07365F48" w14:textId="77777777" w:rsidR="00F63CD2" w:rsidRPr="00DE412A" w:rsidRDefault="00F63CD2" w:rsidP="00757B74">
      <w:pPr>
        <w:rPr>
          <w:rFonts w:ascii="Verdana" w:hAnsi="Verdana"/>
          <w:sz w:val="18"/>
          <w:szCs w:val="18"/>
        </w:rPr>
        <w:sectPr w:rsidR="00F63CD2" w:rsidRPr="00DE412A" w:rsidSect="00F63CD2">
          <w:pgSz w:w="16838" w:h="11906" w:orient="landscape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left w:w="57" w:type="dxa"/>
          <w:right w:w="57" w:type="dxa"/>
        </w:tblCellMar>
        <w:tblLook w:val="0420" w:firstRow="1" w:lastRow="0" w:firstColumn="0" w:lastColumn="0" w:noHBand="0" w:noVBand="1"/>
      </w:tblPr>
      <w:tblGrid>
        <w:gridCol w:w="5893"/>
        <w:gridCol w:w="3179"/>
      </w:tblGrid>
      <w:tr w:rsidR="00757B74" w:rsidRPr="00DE412A" w14:paraId="1EFACDEC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BF206C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i) Medidas frente a exposición a terceras personas</w:t>
            </w:r>
          </w:p>
        </w:tc>
      </w:tr>
      <w:tr w:rsidR="00757B74" w:rsidRPr="00DE412A" w14:paraId="33ECFD37" w14:textId="77777777" w:rsidTr="00CB3FCF">
        <w:trPr>
          <w:trHeight w:val="284"/>
        </w:trPr>
        <w:tc>
          <w:tcPr>
            <w:tcW w:w="3248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6BA911B" w14:textId="77777777"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Realización de trabajos en edificio vacío</w:t>
            </w:r>
          </w:p>
        </w:tc>
        <w:tc>
          <w:tcPr>
            <w:tcW w:w="1752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E5D7F65" w14:textId="77777777" w:rsidR="00757B74" w:rsidRPr="00DE412A" w:rsidRDefault="00757B74" w:rsidP="00CB3FCF">
            <w:pPr>
              <w:spacing w:before="4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highlight w:val="yellow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14:paraId="0FC844BC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5BAF15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los trabajos se realizan en edificio ocupado, descripción de medidas para evitar exposición de terceras personas</w:t>
            </w:r>
          </w:p>
        </w:tc>
      </w:tr>
      <w:tr w:rsidR="00757B74" w:rsidRPr="00DE412A" w14:paraId="05D975BC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1019C64" w14:textId="77777777" w:rsidR="00757B74" w:rsidRPr="00DE412A" w:rsidRDefault="00757B74" w:rsidP="00111C3C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="00111C3C"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621D5C8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28652C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Procedimiento de limpieza y descontaminación final del lugar de los trabajos, o remisión expresa a medidas contempladas en apartado f) y/o g)</w:t>
            </w:r>
          </w:p>
        </w:tc>
      </w:tr>
      <w:tr w:rsidR="00757B74" w:rsidRPr="00DE412A" w14:paraId="00DB50A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B135CC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96D7B2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B100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del medio por el que se trasladará a la propiedad/titular la información sobre acceso seguro a entorno, tras finalización de los trabajos</w:t>
            </w:r>
          </w:p>
        </w:tc>
      </w:tr>
      <w:tr w:rsidR="00757B74" w:rsidRPr="00DE412A" w14:paraId="46A090A2" w14:textId="77777777" w:rsidTr="00CB3FCF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381988C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18D970FE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68D08774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F63CD2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3871"/>
        <w:gridCol w:w="1176"/>
        <w:gridCol w:w="1574"/>
        <w:gridCol w:w="3322"/>
      </w:tblGrid>
      <w:tr w:rsidR="00757B74" w:rsidRPr="00DE412A" w14:paraId="6D8AF7DE" w14:textId="77777777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2E95C69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14:paraId="38525092" w14:textId="77777777" w:rsidTr="00055BEC">
        <w:trPr>
          <w:trHeight w:val="227"/>
          <w:tblHeader/>
        </w:trPr>
        <w:tc>
          <w:tcPr>
            <w:tcW w:w="5000" w:type="pct"/>
            <w:gridSpan w:val="5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753E3A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j.1) Formación PRL y complementaria</w:t>
            </w:r>
          </w:p>
        </w:tc>
      </w:tr>
      <w:tr w:rsidR="00757B74" w:rsidRPr="00DE412A" w14:paraId="72D7355A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8E9BA05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9922882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Título actividad formativa</w:t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0728E323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Duración (horas)</w:t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69E7C5F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final actividad formativa</w:t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49162D5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Entidad formadora/referencia actividad formativa (UNE…)</w:t>
            </w:r>
          </w:p>
        </w:tc>
      </w:tr>
      <w:tr w:rsidR="00757B74" w:rsidRPr="00DE412A" w14:paraId="3AE7E444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526C577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B724529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69D43B6A" w14:textId="77777777"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0DF845BA" w14:textId="77777777" w:rsidR="00757B74" w:rsidRPr="00DE412A" w:rsidRDefault="00055BEC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0897997C" w14:textId="77777777" w:rsidR="00757B74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65F0D253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D2CE3B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E28A33E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80B718B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A0FAA40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26034167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302C5B8D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2C1A60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3A0C09C7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7ADFF4F3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7CC5106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2F141312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34143F62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0C10B09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8D137C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0D56A405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FDF00B3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92AA54D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1599A463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7D0663A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0EE677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503C9A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D5CA0FA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5987A5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55BEC" w:rsidRPr="00DE412A" w14:paraId="629BB559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44227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AEAE10F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FC8CE46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59E1464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5C812CAC" w14:textId="77777777" w:rsidR="00055BEC" w:rsidRPr="00DE412A" w:rsidRDefault="00055BEC" w:rsidP="00055BE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2C3A6FF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A8902A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4536B88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5F51C4F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5EFD50B4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70DEC9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E5D558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8E53988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CDCED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7280B7F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F1F51E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7F96FC6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7253A27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DA6134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273F37DB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F4E9FF4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465B33D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3E0EE5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675D7398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A34D83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8586F7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23B99AE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2279366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F2847F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5E7A7160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728762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364940C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34817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FAAE20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09AD755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03C66232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A5C5E9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64A6BF1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6BFCF00D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1920CBF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3AFFD620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DBC1621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CB1C01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7A23782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3DC5D17A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690216A6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02BDCA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5ABA8FD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3A9E3A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17904F1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16363C9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39BFE2B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11689F15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7917787B" w14:textId="77777777" w:rsidTr="00564878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57EF33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shd w:val="clear" w:color="auto" w:fill="auto"/>
            <w:vAlign w:val="center"/>
          </w:tcPr>
          <w:p w14:paraId="0246326C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shd w:val="clear" w:color="auto" w:fill="auto"/>
            <w:vAlign w:val="center"/>
          </w:tcPr>
          <w:p w14:paraId="5A0902B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shd w:val="clear" w:color="auto" w:fill="auto"/>
            <w:vAlign w:val="center"/>
          </w:tcPr>
          <w:p w14:paraId="26BB24FE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shd w:val="clear" w:color="auto" w:fill="auto"/>
            <w:vAlign w:val="center"/>
          </w:tcPr>
          <w:p w14:paraId="7486F950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18701AE4" w14:textId="77777777" w:rsidTr="00564878">
        <w:trPr>
          <w:trHeight w:val="227"/>
        </w:trPr>
        <w:tc>
          <w:tcPr>
            <w:tcW w:w="1450" w:type="pct"/>
            <w:tcBorders>
              <w:bottom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47601CB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  <w:highlight w:val="yellow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0E2F8D02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20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1414B69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62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50F6D22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186" w:type="pct"/>
            <w:tcBorders>
              <w:bottom w:val="single" w:sz="4" w:space="0" w:color="505046" w:themeColor="text2"/>
            </w:tcBorders>
            <w:shd w:val="clear" w:color="auto" w:fill="auto"/>
            <w:vAlign w:val="center"/>
          </w:tcPr>
          <w:p w14:paraId="27E85E23" w14:textId="77777777" w:rsidR="008C07E8" w:rsidRPr="00DE412A" w:rsidRDefault="008C07E8" w:rsidP="008C07E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8C07E8" w:rsidRPr="00DE412A" w14:paraId="4B299C69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F6F6F4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1FC45CD2" w14:textId="77777777" w:rsidR="008C07E8" w:rsidRPr="00DE412A" w:rsidRDefault="008C07E8" w:rsidP="008C07E8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Información PRL</w:t>
            </w:r>
          </w:p>
        </w:tc>
      </w:tr>
      <w:tr w:rsidR="008C07E8" w:rsidRPr="00DE412A" w14:paraId="52D20EFC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66243DC" w14:textId="77777777"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Descripción del método o sistemática por la que se da traslado a los trabajadores de la información sobre los riesgos asociados al plan a ejecutar</w:t>
            </w:r>
          </w:p>
        </w:tc>
      </w:tr>
      <w:tr w:rsidR="008C07E8" w:rsidRPr="00DE412A" w14:paraId="0ECD3A98" w14:textId="77777777" w:rsidTr="00564878">
        <w:trPr>
          <w:trHeight w:val="227"/>
        </w:trPr>
        <w:tc>
          <w:tcPr>
            <w:tcW w:w="5000" w:type="pct"/>
            <w:gridSpan w:val="5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F95BF00" w14:textId="77777777" w:rsidR="008C07E8" w:rsidRPr="00DE412A" w:rsidRDefault="008C07E8" w:rsidP="008C07E8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724D99A8" w14:textId="77777777" w:rsidR="00564878" w:rsidRPr="00DE412A" w:rsidRDefault="00564878" w:rsidP="00757B74">
      <w:pPr>
        <w:rPr>
          <w:sz w:val="18"/>
          <w:szCs w:val="18"/>
        </w:rPr>
        <w:sectPr w:rsidR="00564878" w:rsidRPr="00DE412A" w:rsidSect="00564878">
          <w:footerReference w:type="default" r:id="rId11"/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14005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4062"/>
        <w:gridCol w:w="1319"/>
        <w:gridCol w:w="1451"/>
        <w:gridCol w:w="1669"/>
        <w:gridCol w:w="2633"/>
        <w:gridCol w:w="2871"/>
      </w:tblGrid>
      <w:tr w:rsidR="00757B74" w:rsidRPr="00DE412A" w14:paraId="4DFAFDCA" w14:textId="77777777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260CA3F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j) Documentación trabajadores</w:t>
            </w:r>
          </w:p>
        </w:tc>
      </w:tr>
      <w:tr w:rsidR="00757B74" w:rsidRPr="00DE412A" w14:paraId="2D77BEBF" w14:textId="77777777" w:rsidTr="00CC4861">
        <w:trPr>
          <w:trHeight w:val="227"/>
          <w:tblHeader/>
        </w:trPr>
        <w:tc>
          <w:tcPr>
            <w:tcW w:w="5000" w:type="pct"/>
            <w:gridSpan w:val="6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0E71E0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j.2) Vigilancia de la salud</w:t>
            </w:r>
          </w:p>
        </w:tc>
      </w:tr>
      <w:tr w:rsidR="00757B74" w:rsidRPr="00DE412A" w14:paraId="1949DFD9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65DD74CF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Nombre y apellidos</w:t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BD717B7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proofErr w:type="gramStart"/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Fecha último</w:t>
            </w:r>
            <w:proofErr w:type="gramEnd"/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 xml:space="preserve"> RML con protocolo Amianto</w:t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5B5C49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Calificación</w:t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29447BB3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Periodicidad RML Amianto pautada</w:t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34A5280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Denominación Servicio Prevención VS último RML</w:t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54BD57D" w14:textId="77777777" w:rsidR="00757B74" w:rsidRPr="00DE412A" w:rsidRDefault="00757B74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  <w:t>Otros protocolos VS en último RML</w:t>
            </w:r>
          </w:p>
        </w:tc>
      </w:tr>
      <w:tr w:rsidR="00757B74" w:rsidRPr="00DE412A" w14:paraId="77FC78D9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21D4D97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93677D0" w14:textId="77777777"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99F5E39" w14:textId="77777777" w:rsidR="00757B74" w:rsidRPr="00DE412A" w:rsidRDefault="00CC4861" w:rsidP="001363B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31EE8DB2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27BEA91A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86A1034" w14:textId="77777777" w:rsidR="00757B74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2EFEDCF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BB5147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CE002C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8D6B64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01B878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B2C0A2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238F7E6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14E169E0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982FC3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113621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FA5D8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8736F2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F7BF18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0ED910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8159452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6A76F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07D776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685A1C2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3F7FD48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BBCA00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4E54037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763075F0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EE7C81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CF3B3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C3E235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6DDA46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FF801C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2869997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5EF5455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C297BF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E865FD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418A20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00C292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D94864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5EF3C7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21E79AA4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983161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4F29E89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AB8BA1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5BC9149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C28FE0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BA69D2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4D3A1388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D24454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3822AA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3AC1B0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6C9659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5F04A64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06BA8D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3698031E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80C1BC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39367A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8FD60B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B752D6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695B4365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D35735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3413C37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00BC5644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5446234D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21C52E7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249398D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4D5A55C1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D98A01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26DE2C21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8AFB88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08464BB8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0BD37909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4AD701A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567EE30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6F2984F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0F110688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344FBD5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721F73C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3BAA0DA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5D9E66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1369D6F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5E69774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5CD1B27A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B3443E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3F1EE7F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1FB5B4C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18E57CD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6F39E5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3B0F80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19C18211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3B8DCD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15FE15B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4F945BC2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990FD7E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1A59805A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769DAB4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CC4861" w:rsidRPr="00DE412A" w14:paraId="72A61764" w14:textId="77777777" w:rsidTr="00CC4861">
        <w:trPr>
          <w:trHeight w:val="227"/>
        </w:trPr>
        <w:tc>
          <w:tcPr>
            <w:tcW w:w="145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2FA7789B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shd w:val="clear" w:color="auto" w:fill="auto"/>
            <w:vAlign w:val="center"/>
          </w:tcPr>
          <w:p w14:paraId="46CA8F2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18" w:type="pct"/>
            <w:shd w:val="clear" w:color="auto" w:fill="auto"/>
            <w:vAlign w:val="center"/>
          </w:tcPr>
          <w:p w14:paraId="63E29186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96" w:type="pct"/>
            <w:shd w:val="clear" w:color="auto" w:fill="auto"/>
            <w:vAlign w:val="center"/>
          </w:tcPr>
          <w:p w14:paraId="05F5B107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40" w:type="pct"/>
            <w:shd w:val="clear" w:color="auto" w:fill="auto"/>
            <w:vAlign w:val="center"/>
          </w:tcPr>
          <w:p w14:paraId="3D9509DF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25" w:type="pct"/>
            <w:shd w:val="clear" w:color="auto" w:fill="auto"/>
            <w:vAlign w:val="center"/>
          </w:tcPr>
          <w:p w14:paraId="19A88FEC" w14:textId="77777777" w:rsidR="00CC4861" w:rsidRPr="00DE412A" w:rsidRDefault="00CC4861" w:rsidP="00CC4861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 w:themeColor="text1"/>
                <w:kern w:val="24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8DC3C2E" w14:textId="77777777" w:rsidR="00757B74" w:rsidRPr="00DE412A" w:rsidRDefault="00757B74" w:rsidP="00757B74">
      <w:pPr>
        <w:rPr>
          <w:rFonts w:ascii="Verdana" w:hAnsi="Verdana"/>
          <w:sz w:val="18"/>
          <w:szCs w:val="18"/>
        </w:rPr>
      </w:pPr>
    </w:p>
    <w:p w14:paraId="63FD9D6E" w14:textId="77777777" w:rsidR="00564878" w:rsidRPr="00DE412A" w:rsidRDefault="00564878" w:rsidP="00757B74">
      <w:pPr>
        <w:rPr>
          <w:rFonts w:ascii="Verdana" w:hAnsi="Verdana"/>
          <w:sz w:val="18"/>
          <w:szCs w:val="18"/>
        </w:rPr>
        <w:sectPr w:rsidR="00564878" w:rsidRPr="00DE412A" w:rsidSect="003F06EA">
          <w:pgSz w:w="16838" w:h="11906" w:orient="landscape"/>
          <w:pgMar w:top="1418" w:right="1701" w:bottom="1418" w:left="1418" w:header="709" w:footer="709" w:gutter="0"/>
          <w:cols w:space="708"/>
          <w:docGrid w:linePitch="360"/>
        </w:sect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14:paraId="34B3AB07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138D744F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lastRenderedPageBreak/>
              <w:t>k) Eliminación de residuos</w:t>
            </w:r>
          </w:p>
        </w:tc>
      </w:tr>
      <w:tr w:rsidR="00757B74" w:rsidRPr="00DE412A" w14:paraId="5E54A209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BB50B73" w14:textId="77777777" w:rsidR="00757B74" w:rsidRPr="00DE412A" w:rsidRDefault="00757B74" w:rsidP="007C0B86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transportista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B8527C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A29646D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FD926C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vertedero y/o almacenamiento intermedio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8B2B07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66181FF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0FEB2A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la señalización y etiquetado a utilizar en los materiales retirados</w:t>
            </w:r>
          </w:p>
        </w:tc>
      </w:tr>
      <w:tr w:rsidR="00757B74" w:rsidRPr="00DE412A" w14:paraId="7339166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68EE6CD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49EB6245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01DFFC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Descripción de medidas para acopio temporal de materiales (paletización, big – bag…); o remisión expresa a medidas señaladas en apartados f) y/o g)</w:t>
            </w:r>
          </w:p>
        </w:tc>
      </w:tr>
      <w:tr w:rsidR="00757B74" w:rsidRPr="00DE412A" w14:paraId="519886F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625C236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637E29B6" w14:textId="77777777" w:rsidR="00757B74" w:rsidRPr="00842AEA" w:rsidRDefault="00E4713F" w:rsidP="00842AEA">
      <w:pPr>
        <w:spacing w:before="240"/>
        <w:rPr>
          <w:rFonts w:ascii="Arial" w:hAnsi="Arial" w:cs="Arial"/>
          <w:b/>
          <w:color w:val="505046" w:themeColor="text2"/>
          <w:sz w:val="18"/>
          <w:szCs w:val="18"/>
        </w:rPr>
      </w:pP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Espacio para la inserción de fotografía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s/imá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>gen</w:t>
      </w:r>
      <w:r w:rsidR="004A1A93" w:rsidRPr="00842AEA">
        <w:rPr>
          <w:rFonts w:ascii="Arial" w:hAnsi="Arial" w:cs="Arial"/>
          <w:b/>
          <w:color w:val="505046" w:themeColor="text2"/>
          <w:sz w:val="18"/>
          <w:szCs w:val="18"/>
        </w:rPr>
        <w:t>es</w:t>
      </w:r>
      <w:r w:rsidRPr="00842AEA">
        <w:rPr>
          <w:rFonts w:ascii="Arial" w:hAnsi="Arial" w:cs="Arial"/>
          <w:b/>
          <w:color w:val="505046" w:themeColor="text2"/>
          <w:sz w:val="18"/>
          <w:szCs w:val="18"/>
        </w:rPr>
        <w:t xml:space="preserve"> asociadas a la eliminación de residuos:</w:t>
      </w:r>
    </w:p>
    <w:sdt>
      <w:sdtPr>
        <w:rPr>
          <w:rFonts w:ascii="Verdana" w:hAnsi="Verdana"/>
          <w:sz w:val="18"/>
          <w:szCs w:val="18"/>
        </w:rPr>
        <w:id w:val="-704868187"/>
        <w:showingPlcHdr/>
        <w:picture/>
      </w:sdtPr>
      <w:sdtEndPr/>
      <w:sdtContent>
        <w:p w14:paraId="7A131A9B" w14:textId="77777777" w:rsidR="00E4713F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7A3D771B" wp14:editId="230F3973">
                <wp:extent cx="432000" cy="432000"/>
                <wp:effectExtent l="0" t="0" r="6350" b="6350"/>
                <wp:docPr id="16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sdt>
      <w:sdtPr>
        <w:rPr>
          <w:rFonts w:ascii="Verdana" w:hAnsi="Verdana"/>
          <w:sz w:val="18"/>
          <w:szCs w:val="18"/>
        </w:rPr>
        <w:id w:val="1947504911"/>
        <w:showingPlcHdr/>
        <w:picture/>
      </w:sdtPr>
      <w:sdtEndPr/>
      <w:sdtContent>
        <w:p w14:paraId="49F0B74D" w14:textId="77777777" w:rsidR="00842AEA" w:rsidRDefault="00842AEA" w:rsidP="00757B74">
          <w:pPr>
            <w:rPr>
              <w:rFonts w:ascii="Verdana" w:hAnsi="Verdana"/>
              <w:sz w:val="18"/>
              <w:szCs w:val="18"/>
            </w:rPr>
          </w:pPr>
          <w:r>
            <w:rPr>
              <w:rFonts w:ascii="Verdana" w:hAnsi="Verdana"/>
              <w:noProof/>
              <w:sz w:val="18"/>
              <w:szCs w:val="18"/>
              <w:lang w:eastAsia="es-ES"/>
            </w:rPr>
            <w:drawing>
              <wp:inline distT="0" distB="0" distL="0" distR="0" wp14:anchorId="1A1BC752" wp14:editId="36BA66C3">
                <wp:extent cx="432000" cy="432000"/>
                <wp:effectExtent l="0" t="0" r="6350" b="6350"/>
                <wp:docPr id="1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2000" cy="432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sdtContent>
    </w:sdt>
    <w:p w14:paraId="32B4DCB7" w14:textId="77777777" w:rsidR="00842AEA" w:rsidRPr="00DE412A" w:rsidRDefault="00842AEA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1924"/>
        <w:gridCol w:w="1494"/>
        <w:gridCol w:w="821"/>
        <w:gridCol w:w="14"/>
        <w:gridCol w:w="976"/>
        <w:gridCol w:w="1737"/>
        <w:gridCol w:w="2106"/>
      </w:tblGrid>
      <w:tr w:rsidR="00695E7F" w:rsidRPr="00DE412A" w14:paraId="6BD3793F" w14:textId="77777777" w:rsidTr="00935030">
        <w:trPr>
          <w:trHeight w:val="227"/>
          <w:tblHeader/>
        </w:trPr>
        <w:tc>
          <w:tcPr>
            <w:tcW w:w="5000" w:type="pct"/>
            <w:gridSpan w:val="7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5F8426DB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l) Recurso preventivo – Formación PRL y experiencia</w:t>
            </w:r>
          </w:p>
        </w:tc>
      </w:tr>
      <w:tr w:rsidR="00695E7F" w:rsidRPr="00DE412A" w14:paraId="540C582D" w14:textId="77777777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ADF4FFD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l.1)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empresa RERA</w:t>
            </w:r>
          </w:p>
        </w:tc>
      </w:tr>
      <w:tr w:rsidR="00695E7F" w:rsidRPr="00DE412A" w14:paraId="1D4069E7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789FAA2F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Nombre y apellidos</w:t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2050C63C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Título actividad formativa requerida para recurso preventivo</w:t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5D1BAB2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Duración (horas)</w:t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9F422C4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Fecha final actividad formativa</w:t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55E6ACD1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Entidad formadora</w:t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0D80B22F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Experiencia/capacitación</w:t>
            </w:r>
          </w:p>
        </w:tc>
      </w:tr>
      <w:tr w:rsidR="00695E7F" w:rsidRPr="00DE412A" w14:paraId="43166C97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B2B789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5DBD2E9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3DB21201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73698973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32CAFFDB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30C650C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13FADC1B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E50A576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06E87A16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1FA045C8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2A1CE70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74799525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775BB34F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4F67848F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19DABBC5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776244BD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0FF3EE24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1C0388B6" w14:textId="77777777" w:rsidR="00695E7F" w:rsidRPr="00DE412A" w:rsidRDefault="00695E7F" w:rsidP="00695E7F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4EA07958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7D5C0CE4" w14:textId="77777777" w:rsidR="00695E7F" w:rsidRPr="00DE412A" w:rsidRDefault="00695E7F" w:rsidP="00695E7F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6540CEDA" w14:textId="77777777" w:rsidTr="004E51FA">
        <w:trPr>
          <w:trHeight w:val="227"/>
        </w:trPr>
        <w:tc>
          <w:tcPr>
            <w:tcW w:w="1081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15533FF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844" w:type="pct"/>
            <w:shd w:val="clear" w:color="auto" w:fill="auto"/>
            <w:vAlign w:val="center"/>
          </w:tcPr>
          <w:p w14:paraId="4CB8938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71" w:type="pct"/>
            <w:gridSpan w:val="2"/>
            <w:shd w:val="clear" w:color="auto" w:fill="auto"/>
            <w:vAlign w:val="center"/>
          </w:tcPr>
          <w:p w14:paraId="5FFF9BD8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8" w:type="pct"/>
            <w:shd w:val="clear" w:color="auto" w:fill="auto"/>
            <w:vAlign w:val="center"/>
          </w:tcPr>
          <w:p w14:paraId="6C0AA175" w14:textId="77777777" w:rsidR="00695E7F" w:rsidRPr="00DE412A" w:rsidRDefault="00695E7F" w:rsidP="004E51FA">
            <w:pPr>
              <w:spacing w:before="0"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978" w:type="pct"/>
            <w:shd w:val="clear" w:color="auto" w:fill="auto"/>
            <w:vAlign w:val="center"/>
          </w:tcPr>
          <w:p w14:paraId="6EE0E63C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1038" w:type="pct"/>
            <w:shd w:val="clear" w:color="auto" w:fill="auto"/>
            <w:vAlign w:val="center"/>
          </w:tcPr>
          <w:p w14:paraId="44ED78D1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695E7F" w:rsidRPr="00DE412A" w14:paraId="4A272D95" w14:textId="77777777" w:rsidTr="004E51FA">
        <w:trPr>
          <w:trHeight w:val="227"/>
        </w:trPr>
        <w:tc>
          <w:tcPr>
            <w:tcW w:w="5000" w:type="pct"/>
            <w:gridSpan w:val="7"/>
            <w:shd w:val="clear" w:color="auto" w:fill="DDDDD8" w:themeFill="text2" w:themeFillTint="33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24C74BD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es-ES"/>
              </w:rPr>
              <w:t>l.2) T</w:t>
            </w:r>
            <w:r w:rsidRPr="00DE412A">
              <w:rPr>
                <w:rFonts w:ascii="Arial" w:eastAsia="Times New Roman" w:hAnsi="Arial" w:cs="Arial"/>
                <w:b/>
                <w:bCs/>
                <w:kern w:val="24"/>
                <w:sz w:val="18"/>
                <w:szCs w:val="18"/>
                <w:lang w:eastAsia="es-ES"/>
              </w:rPr>
              <w:t>rabajador externo</w:t>
            </w:r>
          </w:p>
        </w:tc>
      </w:tr>
      <w:tr w:rsidR="00695E7F" w:rsidRPr="00DE412A" w14:paraId="5BDE47E8" w14:textId="77777777" w:rsidTr="004E51FA">
        <w:trPr>
          <w:trHeight w:val="227"/>
        </w:trPr>
        <w:tc>
          <w:tcPr>
            <w:tcW w:w="2388" w:type="pct"/>
            <w:gridSpan w:val="3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C0C8C70" w14:textId="77777777" w:rsidR="00695E7F" w:rsidRPr="00DE412A" w:rsidRDefault="00695E7F" w:rsidP="004E51F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sz w:val="18"/>
                <w:szCs w:val="18"/>
                <w:lang w:eastAsia="es-ES"/>
              </w:rPr>
              <w:t>Identificación del recurso preventivo externo (nombre y apellidos, SPA al que pertenece, formación, capacitación, alcance de las actividades concertadas con SPA…</w:t>
            </w:r>
          </w:p>
        </w:tc>
        <w:tc>
          <w:tcPr>
            <w:tcW w:w="2612" w:type="pct"/>
            <w:gridSpan w:val="4"/>
            <w:shd w:val="clear" w:color="auto" w:fill="auto"/>
          </w:tcPr>
          <w:p w14:paraId="68749753" w14:textId="77777777" w:rsidR="00695E7F" w:rsidRPr="00DE412A" w:rsidRDefault="00695E7F" w:rsidP="004E51FA">
            <w:pPr>
              <w:spacing w:before="0" w:after="0" w:line="240" w:lineRule="auto"/>
              <w:ind w:left="57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fldChar w:fldCharType="end"/>
            </w:r>
          </w:p>
        </w:tc>
      </w:tr>
    </w:tbl>
    <w:p w14:paraId="797979AD" w14:textId="77777777" w:rsidR="00695E7F" w:rsidRPr="00DE412A" w:rsidRDefault="00695E7F" w:rsidP="00757B74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5525"/>
        <w:gridCol w:w="3547"/>
      </w:tblGrid>
      <w:tr w:rsidR="00757B74" w:rsidRPr="00DE412A" w14:paraId="14AE6321" w14:textId="77777777" w:rsidTr="00935030">
        <w:trPr>
          <w:trHeight w:val="227"/>
          <w:tblHeader/>
        </w:trPr>
        <w:tc>
          <w:tcPr>
            <w:tcW w:w="5000" w:type="pct"/>
            <w:gridSpan w:val="2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43DDF5A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m) Evaluación y control del ambiente de trabajo</w:t>
            </w:r>
          </w:p>
        </w:tc>
      </w:tr>
      <w:tr w:rsidR="00757B74" w:rsidRPr="00DE412A" w14:paraId="519B1D3B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11D9DE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Tipo de actividad al que se ajustan los trabajos (retirada, mantenimiento, etc.), según descripción trabajos apartado a)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83EF071" w14:textId="77777777" w:rsidR="00757B74" w:rsidRPr="00DE412A" w:rsidRDefault="00757B74" w:rsidP="00F94B0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="00F94B0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7C3B73AA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6BD413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Identificación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57CB512" w14:textId="77777777" w:rsidR="00757B74" w:rsidRPr="00DE412A" w:rsidRDefault="00F94B0A" w:rsidP="00DE412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0137DFC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FD131D4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Relación del responsable de la evaluación con la empresa (trabajador designado, integrante del SPP, miembro de servicio de prevención ajeno)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771493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0EDDAAC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6D4D157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Formación PRL de la persona responsable de la evaluación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D6FB134" w14:textId="77777777" w:rsidR="00757B74" w:rsidRPr="00DE412A" w:rsidRDefault="007C0B86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E3F0761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EAC46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lastRenderedPageBreak/>
              <w:t>Indicación expresa referente a la realización de mediciones para la evaluación de los trabajos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5C7CE3E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Sí       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Casilla1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1366B0">
              <w:rPr>
                <w:rFonts w:ascii="Arial" w:hAnsi="Arial" w:cs="Arial"/>
                <w:sz w:val="18"/>
                <w:szCs w:val="18"/>
              </w:rPr>
            </w:r>
            <w:r w:rsidR="001366B0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  <w:r w:rsidRPr="00DE412A">
              <w:rPr>
                <w:rFonts w:ascii="Arial" w:hAnsi="Arial" w:cs="Arial"/>
                <w:sz w:val="18"/>
                <w:szCs w:val="18"/>
              </w:rPr>
              <w:t xml:space="preserve"> No</w:t>
            </w:r>
          </w:p>
        </w:tc>
      </w:tr>
      <w:tr w:rsidR="00757B74" w:rsidRPr="00DE412A" w14:paraId="24ACEED4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30AE98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descripción de la estrategia de muestreo: nº de muestras, tipo de medición, caudal, tiempo de medición…</w:t>
            </w:r>
          </w:p>
        </w:tc>
      </w:tr>
      <w:tr w:rsidR="00757B74" w:rsidRPr="00DE412A" w14:paraId="20B065A0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19530340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5C6BEC7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376785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se realizan mediciones, laboratorio de análisis y nº de homologación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8B1C3B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39C9D57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91ACBD" w14:textId="77777777" w:rsidR="00757B74" w:rsidRPr="00DE412A" w:rsidRDefault="00757B74" w:rsidP="00625D6E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Si no se realizan mediciones, datos e información de la evaluación previa que se toma como referencia, por tratarse del mismo tipo de actividad</w:t>
            </w:r>
          </w:p>
        </w:tc>
      </w:tr>
      <w:tr w:rsidR="00757B74" w:rsidRPr="00DE412A" w14:paraId="5CBFB7AA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A4CBB71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0F680539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1F5D7E3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kern w:val="24"/>
                <w:sz w:val="18"/>
                <w:szCs w:val="18"/>
                <w:lang w:eastAsia="es-ES"/>
              </w:rPr>
              <w:t>Pautas que seguirá la empresa para el envío de las fichas de evaluación (anexo IV), tras realización de trabajos</w:t>
            </w:r>
          </w:p>
        </w:tc>
      </w:tr>
      <w:tr w:rsidR="00757B74" w:rsidRPr="00DE412A" w14:paraId="3673A5BB" w14:textId="77777777" w:rsidTr="001363BA">
        <w:trPr>
          <w:trHeight w:val="227"/>
        </w:trPr>
        <w:tc>
          <w:tcPr>
            <w:tcW w:w="5000" w:type="pct"/>
            <w:gridSpan w:val="2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49D0272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757B74" w:rsidRPr="00DE412A" w14:paraId="343A9857" w14:textId="77777777" w:rsidTr="001363BA">
        <w:trPr>
          <w:trHeight w:val="227"/>
        </w:trPr>
        <w:tc>
          <w:tcPr>
            <w:tcW w:w="304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0DA9DA5E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Cs/>
                <w:i/>
                <w:kern w:val="24"/>
                <w:sz w:val="18"/>
                <w:szCs w:val="18"/>
                <w:lang w:eastAsia="es-ES"/>
              </w:rPr>
              <w:t>Información sobre cumplimiento de índice de descontaminación inferior a 0,01 fibras/cm3, si zona de trabajos va a tener posterior uso por terceras personas (valor GT CNSST)</w:t>
            </w:r>
          </w:p>
        </w:tc>
        <w:tc>
          <w:tcPr>
            <w:tcW w:w="1955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82AFD0C" w14:textId="77777777" w:rsidR="00757B74" w:rsidRPr="00DE412A" w:rsidRDefault="00757B74" w:rsidP="001363BA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46F3196C" w14:textId="77777777" w:rsidR="004A1A93" w:rsidRPr="00DE412A" w:rsidRDefault="004A1A93" w:rsidP="00915F2C">
      <w:pPr>
        <w:rPr>
          <w:rFonts w:ascii="Verdana" w:hAnsi="Verdana"/>
          <w:sz w:val="18"/>
          <w:szCs w:val="18"/>
        </w:rPr>
      </w:pPr>
    </w:p>
    <w:tbl>
      <w:tblPr>
        <w:tblW w:w="9072" w:type="dxa"/>
        <w:tblBorders>
          <w:top w:val="single" w:sz="4" w:space="0" w:color="505046" w:themeColor="text2"/>
          <w:left w:val="single" w:sz="4" w:space="0" w:color="505046" w:themeColor="text2"/>
          <w:bottom w:val="single" w:sz="4" w:space="0" w:color="505046" w:themeColor="text2"/>
          <w:right w:val="single" w:sz="4" w:space="0" w:color="505046" w:themeColor="text2"/>
          <w:insideH w:val="single" w:sz="4" w:space="0" w:color="505046" w:themeColor="text2"/>
          <w:insideV w:val="single" w:sz="4" w:space="0" w:color="505046" w:themeColor="text2"/>
        </w:tblBorders>
        <w:tblCellMar>
          <w:top w:w="28" w:type="dxa"/>
          <w:left w:w="57" w:type="dxa"/>
          <w:bottom w:w="28" w:type="dxa"/>
          <w:right w:w="57" w:type="dxa"/>
        </w:tblCellMar>
        <w:tblLook w:val="0420" w:firstRow="1" w:lastRow="0" w:firstColumn="0" w:lastColumn="0" w:noHBand="0" w:noVBand="1"/>
      </w:tblPr>
      <w:tblGrid>
        <w:gridCol w:w="9072"/>
      </w:tblGrid>
      <w:tr w:rsidR="00002457" w:rsidRPr="00DE412A" w14:paraId="18991856" w14:textId="77777777" w:rsidTr="00935030">
        <w:trPr>
          <w:trHeight w:val="227"/>
          <w:tblHeader/>
        </w:trPr>
        <w:tc>
          <w:tcPr>
            <w:tcW w:w="5000" w:type="pct"/>
            <w:shd w:val="clear" w:color="auto" w:fill="505046" w:themeFill="text2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7231993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</w:pPr>
            <w:r w:rsidRPr="00DE412A">
              <w:rPr>
                <w:rFonts w:ascii="Arial" w:eastAsia="Times New Roman" w:hAnsi="Arial" w:cs="Arial"/>
                <w:b/>
                <w:bCs/>
                <w:color w:val="FFFFFF" w:themeColor="background1"/>
                <w:kern w:val="24"/>
                <w:sz w:val="18"/>
                <w:szCs w:val="18"/>
                <w:lang w:eastAsia="es-ES"/>
              </w:rPr>
              <w:t>Otra información de interés no incluida en los epígrafes anteriores</w:t>
            </w:r>
          </w:p>
        </w:tc>
      </w:tr>
      <w:tr w:rsidR="00002457" w:rsidRPr="00DE412A" w14:paraId="01279D8D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  <w:vAlign w:val="center"/>
          </w:tcPr>
          <w:p w14:paraId="44475F80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457FB29D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7D3DAD9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05714C9C" w14:textId="77777777" w:rsidTr="00002457">
        <w:trPr>
          <w:trHeight w:val="227"/>
        </w:trPr>
        <w:tc>
          <w:tcPr>
            <w:tcW w:w="5000" w:type="pct"/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4EF41909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eastAsia="Times New Roman" w:hAnsi="Arial" w:cs="Arial"/>
                <w:sz w:val="18"/>
                <w:szCs w:val="18"/>
                <w:lang w:eastAsia="es-ES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noProof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F67A84C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6694A415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505EBB2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6B0504F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5DE5BC1E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2F2FF564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1DEEEA1C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516EACFB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  <w:tr w:rsidR="00002457" w:rsidRPr="00DE412A" w14:paraId="6C9B9198" w14:textId="77777777" w:rsidTr="00002457">
        <w:trPr>
          <w:trHeight w:val="227"/>
        </w:trPr>
        <w:tc>
          <w:tcPr>
            <w:tcW w:w="5000" w:type="pct"/>
            <w:tcBorders>
              <w:top w:val="single" w:sz="4" w:space="0" w:color="505046" w:themeColor="text2"/>
              <w:left w:val="single" w:sz="4" w:space="0" w:color="505046" w:themeColor="text2"/>
              <w:bottom w:val="single" w:sz="4" w:space="0" w:color="505046" w:themeColor="text2"/>
              <w:right w:val="single" w:sz="4" w:space="0" w:color="505046" w:themeColor="text2"/>
            </w:tcBorders>
            <w:shd w:val="clear" w:color="auto" w:fill="auto"/>
            <w:tcMar>
              <w:top w:w="72" w:type="dxa"/>
              <w:left w:w="113" w:type="dxa"/>
              <w:bottom w:w="72" w:type="dxa"/>
              <w:right w:w="113" w:type="dxa"/>
            </w:tcMar>
          </w:tcPr>
          <w:p w14:paraId="7197EE3D" w14:textId="77777777" w:rsidR="00002457" w:rsidRPr="00DE412A" w:rsidRDefault="00002457" w:rsidP="00F63CD2">
            <w:pPr>
              <w:spacing w:before="0" w:after="0" w:line="240" w:lineRule="auto"/>
              <w:jc w:val="left"/>
              <w:rPr>
                <w:rFonts w:ascii="Arial" w:hAnsi="Arial" w:cs="Arial"/>
                <w:sz w:val="18"/>
                <w:szCs w:val="18"/>
              </w:rPr>
            </w:pPr>
            <w:r w:rsidRPr="00DE412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DE412A">
              <w:rPr>
                <w:rFonts w:ascii="Arial" w:hAnsi="Arial" w:cs="Arial"/>
                <w:sz w:val="18"/>
                <w:szCs w:val="18"/>
              </w:rPr>
              <w:instrText xml:space="preserve"> FORMTEXT </w:instrText>
            </w:r>
            <w:r w:rsidRPr="00DE412A">
              <w:rPr>
                <w:rFonts w:ascii="Arial" w:hAnsi="Arial" w:cs="Arial"/>
                <w:sz w:val="18"/>
                <w:szCs w:val="18"/>
              </w:rPr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t> </w:t>
            </w:r>
            <w:r w:rsidRPr="00DE412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</w:tr>
    </w:tbl>
    <w:p w14:paraId="272D62BD" w14:textId="77777777" w:rsidR="00702DFD" w:rsidRDefault="00702DFD" w:rsidP="00915F2C">
      <w:pPr>
        <w:rPr>
          <w:rFonts w:ascii="Verdana" w:hAnsi="Verdana"/>
        </w:rPr>
      </w:pPr>
    </w:p>
    <w:sectPr w:rsidR="00702DFD" w:rsidSect="004F0CAC">
      <w:pgSz w:w="11906" w:h="16838"/>
      <w:pgMar w:top="1701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812957E" w14:textId="77777777" w:rsidR="00E4713F" w:rsidRDefault="00E4713F" w:rsidP="00A44A51">
      <w:pPr>
        <w:spacing w:before="0" w:after="0" w:line="240" w:lineRule="auto"/>
      </w:pPr>
      <w:r>
        <w:separator/>
      </w:r>
    </w:p>
  </w:endnote>
  <w:endnote w:type="continuationSeparator" w:id="0">
    <w:p w14:paraId="24198F50" w14:textId="77777777" w:rsidR="00E4713F" w:rsidRDefault="00E4713F" w:rsidP="00A44A5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2820B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7936" behindDoc="0" locked="0" layoutInCell="1" allowOverlap="1" wp14:anchorId="69F14BBA" wp14:editId="68F30106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" name="Proceso alternativ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B071873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3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9F14BBA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" o:spid="_x0000_s1026" type="#_x0000_t176" style="position:absolute;left:0;text-align:left;margin-left:-31.5pt;margin-top:3.45pt;width:40.35pt;height:34.75pt;z-index:25168793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DZZxAIAAM4FAAAOAAAAZHJzL2Uyb0RvYy54bWysVG1v2jAQ/j5p/8Hy9zQvOECihooSmCZ1&#10;G1K3H2ASh1hL7Mw2hG7af9/ZAQqtJk3bQIps3/n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" filled="f" fillcolor="#5c83b4" stroked="f" strokecolor="#737373">
              <v:textbox>
                <w:txbxContent>
                  <w:p w14:paraId="7B071873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3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591007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2816" behindDoc="0" locked="0" layoutInCell="1" allowOverlap="1" wp14:anchorId="4D7B36F2" wp14:editId="0AF7ADBF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2" name="Proceso alternativo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11A32D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8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D7B36F2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2" o:spid="_x0000_s1027" type="#_x0000_t176" style="position:absolute;left:0;text-align:left;margin-left:-31.5pt;margin-top:3.45pt;width:40.35pt;height:34.75pt;z-index:251682816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FCayAIAANcFAAAOAAAAZHJzL2Uyb0RvYy54bWysVG1v2jAQ/j5p/8Hy9zQvOECihooSmCZ1&#10;G1K3H2ASh1hL7Mw2hG7af9/ZAQqtJk3bQIpsn+/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" filled="f" fillcolor="#5c83b4" stroked="f" strokecolor="#737373">
              <v:textbox>
                <w:txbxContent>
                  <w:p w14:paraId="2E11A32D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8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525598" w14:textId="77777777" w:rsidR="00E4713F" w:rsidRPr="00CD78B7" w:rsidRDefault="00E4713F" w:rsidP="00130059">
    <w:pPr>
      <w:pStyle w:val="Piedepgina"/>
      <w:rPr>
        <w:rFonts w:ascii="Verdana" w:hAnsi="Verdana"/>
        <w:sz w:val="24"/>
      </w:rPr>
    </w:pPr>
    <w:r w:rsidRPr="00CD78B7">
      <w:rPr>
        <w:rFonts w:ascii="Verdana" w:eastAsiaTheme="majorEastAsia" w:hAnsi="Verdana" w:cstheme="majorBidi"/>
        <w:noProof/>
        <w:sz w:val="32"/>
        <w:szCs w:val="28"/>
        <w:lang w:eastAsia="es-ES"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5AD124F8" wp14:editId="24841ADB">
              <wp:simplePos x="0" y="0"/>
              <wp:positionH relativeFrom="rightMargin">
                <wp:posOffset>-400050</wp:posOffset>
              </wp:positionH>
              <wp:positionV relativeFrom="bottomMargin">
                <wp:posOffset>43815</wp:posOffset>
              </wp:positionV>
              <wp:extent cx="512445" cy="441325"/>
              <wp:effectExtent l="0" t="0" r="0" b="0"/>
              <wp:wrapNone/>
              <wp:docPr id="26" name="Proceso alternativo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12445" cy="441325"/>
                      </a:xfrm>
                      <a:prstGeom prst="flowChartAlternateProcess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C83B4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737373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3FD29F" w14:textId="77777777" w:rsidR="00E4713F" w:rsidRPr="00130059" w:rsidRDefault="00E4713F" w:rsidP="00757DC4">
                          <w:pPr>
                            <w:pStyle w:val="Piedepgina"/>
                            <w:pBdr>
                              <w:top w:val="single" w:sz="18" w:space="1" w:color="BBBBB2" w:themeColor="text2" w:themeTint="66"/>
                            </w:pBdr>
                            <w:jc w:val="center"/>
                            <w:rPr>
                              <w:rFonts w:ascii="Verdana" w:hAnsi="Verdana"/>
                            </w:rPr>
                          </w:pPr>
                          <w:r>
                            <w:rPr>
                              <w:rFonts w:ascii="Verdana" w:hAnsi="Verdana"/>
                            </w:rPr>
                            <w:fldChar w:fldCharType="begin"/>
                          </w:r>
                          <w:r>
                            <w:rPr>
                              <w:rFonts w:ascii="Verdana" w:hAnsi="Verdana"/>
                            </w:rPr>
                            <w:instrText xml:space="preserve"> PAGE   \* MERGEFORMAT </w:instrText>
                          </w:r>
                          <w:r>
                            <w:rPr>
                              <w:rFonts w:ascii="Verdana" w:hAnsi="Verdana"/>
                            </w:rPr>
                            <w:fldChar w:fldCharType="separate"/>
                          </w:r>
                          <w:r w:rsidR="004343BC">
                            <w:rPr>
                              <w:rFonts w:ascii="Verdana" w:hAnsi="Verdana"/>
                              <w:noProof/>
                            </w:rPr>
                            <w:t>12</w:t>
                          </w:r>
                          <w:r>
                            <w:rPr>
                              <w:rFonts w:ascii="Verdana" w:hAnsi="Verdan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D124F8" id="_x0000_t176" coordsize="21600,21600" o:spt="176" adj="2700" path="m@0,qx0@0l0@2qy@0,21600l@1,21600qx21600@2l21600@0qy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  <v:f eqn="val width"/>
                <v:f eqn="val height"/>
                <v:f eqn="prod width 1 2"/>
                <v:f eqn="prod height 1 2"/>
              </v:formulas>
              <v:path gradientshapeok="t" limo="10800,10800" o:connecttype="custom" o:connectlocs="@8,0;0,@9;@8,@7;@6,@9" textboxrect="@3,@3,@4,@5"/>
            </v:shapetype>
            <v:shape id="Proceso alternativo 26" o:spid="_x0000_s1028" type="#_x0000_t176" style="position:absolute;left:0;text-align:left;margin-left:-31.5pt;margin-top:3.45pt;width:40.35pt;height:34.75pt;z-index:251685888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bottom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" filled="f" fillcolor="#5c83b4" stroked="f" strokecolor="#737373">
              <v:textbox>
                <w:txbxContent>
                  <w:p w14:paraId="283FD29F" w14:textId="77777777" w:rsidR="00E4713F" w:rsidRPr="00130059" w:rsidRDefault="00E4713F" w:rsidP="00757DC4">
                    <w:pPr>
                      <w:pStyle w:val="Piedepgina"/>
                      <w:pBdr>
                        <w:top w:val="single" w:sz="18" w:space="1" w:color="BBBBB2" w:themeColor="text2" w:themeTint="66"/>
                      </w:pBdr>
                      <w:jc w:val="center"/>
                      <w:rPr>
                        <w:rFonts w:ascii="Verdana" w:hAnsi="Verdana"/>
                      </w:rPr>
                    </w:pPr>
                    <w:r>
                      <w:rPr>
                        <w:rFonts w:ascii="Verdana" w:hAnsi="Verdana"/>
                      </w:rPr>
                      <w:fldChar w:fldCharType="begin"/>
                    </w:r>
                    <w:r>
                      <w:rPr>
                        <w:rFonts w:ascii="Verdana" w:hAnsi="Verdana"/>
                      </w:rPr>
                      <w:instrText xml:space="preserve"> PAGE   \* MERGEFORMAT </w:instrText>
                    </w:r>
                    <w:r>
                      <w:rPr>
                        <w:rFonts w:ascii="Verdana" w:hAnsi="Verdana"/>
                      </w:rPr>
                      <w:fldChar w:fldCharType="separate"/>
                    </w:r>
                    <w:r w:rsidR="004343BC">
                      <w:rPr>
                        <w:rFonts w:ascii="Verdana" w:hAnsi="Verdana"/>
                        <w:noProof/>
                      </w:rPr>
                      <w:t>12</w:t>
                    </w:r>
                    <w:r>
                      <w:rPr>
                        <w:rFonts w:ascii="Verdana" w:hAnsi="Verdana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1FD7C3" w14:textId="77777777" w:rsidR="00E4713F" w:rsidRDefault="00E4713F" w:rsidP="00A44A51">
      <w:pPr>
        <w:spacing w:before="0" w:after="0" w:line="240" w:lineRule="auto"/>
      </w:pPr>
      <w:r>
        <w:separator/>
      </w:r>
    </w:p>
  </w:footnote>
  <w:footnote w:type="continuationSeparator" w:id="0">
    <w:p w14:paraId="55B31165" w14:textId="77777777" w:rsidR="00E4713F" w:rsidRDefault="00E4713F" w:rsidP="00A44A51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52F72"/>
    <w:multiLevelType w:val="hybridMultilevel"/>
    <w:tmpl w:val="CECCFF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9B7AAA"/>
    <w:multiLevelType w:val="hybridMultilevel"/>
    <w:tmpl w:val="281C3B0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14294"/>
    <w:multiLevelType w:val="hybridMultilevel"/>
    <w:tmpl w:val="E85EFBEE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D970F4"/>
    <w:multiLevelType w:val="hybridMultilevel"/>
    <w:tmpl w:val="2028272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A7413B"/>
    <w:multiLevelType w:val="hybridMultilevel"/>
    <w:tmpl w:val="8A72C44C"/>
    <w:lvl w:ilvl="0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278429A5"/>
    <w:multiLevelType w:val="hybridMultilevel"/>
    <w:tmpl w:val="8DD6E8A8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8E0B93"/>
    <w:multiLevelType w:val="hybridMultilevel"/>
    <w:tmpl w:val="782C9ADC"/>
    <w:lvl w:ilvl="0" w:tplc="B8E233BE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017B7F"/>
    <w:multiLevelType w:val="hybridMultilevel"/>
    <w:tmpl w:val="02A83D14"/>
    <w:lvl w:ilvl="0" w:tplc="BB645B44">
      <w:start w:val="1"/>
      <w:numFmt w:val="bullet"/>
      <w:lvlText w:val=""/>
      <w:lvlJc w:val="left"/>
      <w:pPr>
        <w:ind w:left="36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FC01846"/>
    <w:multiLevelType w:val="hybridMultilevel"/>
    <w:tmpl w:val="E4E485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A95093"/>
    <w:multiLevelType w:val="hybridMultilevel"/>
    <w:tmpl w:val="95B020A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F07F2A"/>
    <w:multiLevelType w:val="hybridMultilevel"/>
    <w:tmpl w:val="0108CB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F57C18"/>
    <w:multiLevelType w:val="hybridMultilevel"/>
    <w:tmpl w:val="30D485EC"/>
    <w:lvl w:ilvl="0" w:tplc="995615C4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84938A3"/>
    <w:multiLevelType w:val="hybridMultilevel"/>
    <w:tmpl w:val="F972567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D57E68"/>
    <w:multiLevelType w:val="hybridMultilevel"/>
    <w:tmpl w:val="0CE06E7C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831F1A"/>
    <w:multiLevelType w:val="hybridMultilevel"/>
    <w:tmpl w:val="9D38EB2E"/>
    <w:lvl w:ilvl="0" w:tplc="0C0A0005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62" w:hanging="360"/>
      </w:pPr>
      <w:rPr>
        <w:rFonts w:ascii="Wingdings" w:hAnsi="Wingdings" w:hint="default"/>
      </w:rPr>
    </w:lvl>
  </w:abstractNum>
  <w:abstractNum w:abstractNumId="15" w15:restartNumberingAfterBreak="0">
    <w:nsid w:val="6BBC6B64"/>
    <w:multiLevelType w:val="hybridMultilevel"/>
    <w:tmpl w:val="3ABCAF3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CA713B8"/>
    <w:multiLevelType w:val="hybridMultilevel"/>
    <w:tmpl w:val="C04A51DA"/>
    <w:lvl w:ilvl="0" w:tplc="0C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72B96DAF"/>
    <w:multiLevelType w:val="hybridMultilevel"/>
    <w:tmpl w:val="58E473F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E35A0F"/>
    <w:multiLevelType w:val="hybridMultilevel"/>
    <w:tmpl w:val="5686D2F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B00A0"/>
    <w:multiLevelType w:val="hybridMultilevel"/>
    <w:tmpl w:val="C3E83612"/>
    <w:lvl w:ilvl="0" w:tplc="BB645B44">
      <w:start w:val="1"/>
      <w:numFmt w:val="bullet"/>
      <w:lvlText w:val=""/>
      <w:lvlJc w:val="left"/>
      <w:pPr>
        <w:ind w:left="720" w:hanging="360"/>
      </w:pPr>
      <w:rPr>
        <w:rFonts w:ascii="Wingdings" w:hAnsi="Wingdings" w:hint="default"/>
        <w:sz w:val="4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3"/>
  </w:num>
  <w:num w:numId="3">
    <w:abstractNumId w:val="5"/>
  </w:num>
  <w:num w:numId="4">
    <w:abstractNumId w:val="17"/>
  </w:num>
  <w:num w:numId="5">
    <w:abstractNumId w:val="1"/>
  </w:num>
  <w:num w:numId="6">
    <w:abstractNumId w:val="4"/>
  </w:num>
  <w:num w:numId="7">
    <w:abstractNumId w:val="6"/>
  </w:num>
  <w:num w:numId="8">
    <w:abstractNumId w:val="19"/>
  </w:num>
  <w:num w:numId="9">
    <w:abstractNumId w:val="7"/>
  </w:num>
  <w:num w:numId="10">
    <w:abstractNumId w:val="10"/>
  </w:num>
  <w:num w:numId="11">
    <w:abstractNumId w:val="8"/>
  </w:num>
  <w:num w:numId="12">
    <w:abstractNumId w:val="11"/>
  </w:num>
  <w:num w:numId="13">
    <w:abstractNumId w:val="18"/>
  </w:num>
  <w:num w:numId="14">
    <w:abstractNumId w:val="0"/>
  </w:num>
  <w:num w:numId="15">
    <w:abstractNumId w:val="12"/>
  </w:num>
  <w:num w:numId="16">
    <w:abstractNumId w:val="9"/>
  </w:num>
  <w:num w:numId="17">
    <w:abstractNumId w:val="15"/>
  </w:num>
  <w:num w:numId="18">
    <w:abstractNumId w:val="14"/>
  </w:num>
  <w:num w:numId="19">
    <w:abstractNumId w:val="2"/>
  </w:num>
  <w:num w:numId="2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7EEE"/>
    <w:rsid w:val="00002457"/>
    <w:rsid w:val="00003F16"/>
    <w:rsid w:val="0000617B"/>
    <w:rsid w:val="00007CDD"/>
    <w:rsid w:val="00014362"/>
    <w:rsid w:val="0002434B"/>
    <w:rsid w:val="000259DA"/>
    <w:rsid w:val="000307DC"/>
    <w:rsid w:val="0003158A"/>
    <w:rsid w:val="00045888"/>
    <w:rsid w:val="00052179"/>
    <w:rsid w:val="00055126"/>
    <w:rsid w:val="00055BEC"/>
    <w:rsid w:val="00061E69"/>
    <w:rsid w:val="000651B3"/>
    <w:rsid w:val="0006597E"/>
    <w:rsid w:val="000825A3"/>
    <w:rsid w:val="00083AE6"/>
    <w:rsid w:val="00091F86"/>
    <w:rsid w:val="000B1499"/>
    <w:rsid w:val="000B7D43"/>
    <w:rsid w:val="000C1362"/>
    <w:rsid w:val="000C480F"/>
    <w:rsid w:val="000C59DB"/>
    <w:rsid w:val="000C7518"/>
    <w:rsid w:val="000D0FB2"/>
    <w:rsid w:val="000F3946"/>
    <w:rsid w:val="000F7359"/>
    <w:rsid w:val="0010020E"/>
    <w:rsid w:val="00100726"/>
    <w:rsid w:val="00111C3C"/>
    <w:rsid w:val="001128D9"/>
    <w:rsid w:val="00115A46"/>
    <w:rsid w:val="00122D1E"/>
    <w:rsid w:val="00130059"/>
    <w:rsid w:val="00130D1D"/>
    <w:rsid w:val="00132428"/>
    <w:rsid w:val="001363BA"/>
    <w:rsid w:val="001366B0"/>
    <w:rsid w:val="00137473"/>
    <w:rsid w:val="00145B5F"/>
    <w:rsid w:val="001512AC"/>
    <w:rsid w:val="001535D6"/>
    <w:rsid w:val="001728A3"/>
    <w:rsid w:val="00176A04"/>
    <w:rsid w:val="001A67D7"/>
    <w:rsid w:val="001A74CD"/>
    <w:rsid w:val="001B76F4"/>
    <w:rsid w:val="001C2811"/>
    <w:rsid w:val="001D3D2C"/>
    <w:rsid w:val="002068A1"/>
    <w:rsid w:val="0021185A"/>
    <w:rsid w:val="00214B88"/>
    <w:rsid w:val="00214E5B"/>
    <w:rsid w:val="002169C1"/>
    <w:rsid w:val="00216E09"/>
    <w:rsid w:val="00231DCD"/>
    <w:rsid w:val="002441B1"/>
    <w:rsid w:val="00252ED7"/>
    <w:rsid w:val="00253F87"/>
    <w:rsid w:val="00265E3F"/>
    <w:rsid w:val="00270972"/>
    <w:rsid w:val="00271734"/>
    <w:rsid w:val="002849B2"/>
    <w:rsid w:val="002914F0"/>
    <w:rsid w:val="0029294A"/>
    <w:rsid w:val="002A3418"/>
    <w:rsid w:val="002A6B09"/>
    <w:rsid w:val="002B1B41"/>
    <w:rsid w:val="002C17CA"/>
    <w:rsid w:val="002C53B8"/>
    <w:rsid w:val="002C6276"/>
    <w:rsid w:val="002D1B15"/>
    <w:rsid w:val="002D3439"/>
    <w:rsid w:val="002E7910"/>
    <w:rsid w:val="002F4C4C"/>
    <w:rsid w:val="00303EF3"/>
    <w:rsid w:val="00304EB6"/>
    <w:rsid w:val="00312B42"/>
    <w:rsid w:val="0031453A"/>
    <w:rsid w:val="00315E45"/>
    <w:rsid w:val="00323855"/>
    <w:rsid w:val="0033327E"/>
    <w:rsid w:val="00345904"/>
    <w:rsid w:val="00350C74"/>
    <w:rsid w:val="00350F35"/>
    <w:rsid w:val="0035510B"/>
    <w:rsid w:val="00366860"/>
    <w:rsid w:val="00371384"/>
    <w:rsid w:val="00382301"/>
    <w:rsid w:val="00383B20"/>
    <w:rsid w:val="0038407D"/>
    <w:rsid w:val="0038548B"/>
    <w:rsid w:val="0039584D"/>
    <w:rsid w:val="003A2496"/>
    <w:rsid w:val="003A7C32"/>
    <w:rsid w:val="003A7E40"/>
    <w:rsid w:val="003C2A55"/>
    <w:rsid w:val="003D7EEE"/>
    <w:rsid w:val="003E2859"/>
    <w:rsid w:val="003E622B"/>
    <w:rsid w:val="003F06EA"/>
    <w:rsid w:val="003F2E21"/>
    <w:rsid w:val="0041565F"/>
    <w:rsid w:val="0041724B"/>
    <w:rsid w:val="00430EB3"/>
    <w:rsid w:val="004340C0"/>
    <w:rsid w:val="004343BC"/>
    <w:rsid w:val="004348E6"/>
    <w:rsid w:val="00434ACF"/>
    <w:rsid w:val="00441B49"/>
    <w:rsid w:val="004552A8"/>
    <w:rsid w:val="00455EC3"/>
    <w:rsid w:val="0045618E"/>
    <w:rsid w:val="0046360D"/>
    <w:rsid w:val="00467A54"/>
    <w:rsid w:val="00473DB3"/>
    <w:rsid w:val="0047414B"/>
    <w:rsid w:val="00475819"/>
    <w:rsid w:val="00487C9D"/>
    <w:rsid w:val="004963DD"/>
    <w:rsid w:val="00497E8E"/>
    <w:rsid w:val="004A1A93"/>
    <w:rsid w:val="004A2E67"/>
    <w:rsid w:val="004A30BB"/>
    <w:rsid w:val="004C5802"/>
    <w:rsid w:val="004E2189"/>
    <w:rsid w:val="004E51FA"/>
    <w:rsid w:val="004F0CAC"/>
    <w:rsid w:val="004F4476"/>
    <w:rsid w:val="004F6516"/>
    <w:rsid w:val="00520A07"/>
    <w:rsid w:val="00543CB7"/>
    <w:rsid w:val="0055017D"/>
    <w:rsid w:val="00551A53"/>
    <w:rsid w:val="00551C76"/>
    <w:rsid w:val="00551E43"/>
    <w:rsid w:val="00554BE0"/>
    <w:rsid w:val="0055510B"/>
    <w:rsid w:val="00564383"/>
    <w:rsid w:val="00564878"/>
    <w:rsid w:val="005707D8"/>
    <w:rsid w:val="00570BCF"/>
    <w:rsid w:val="00580B9A"/>
    <w:rsid w:val="005813B4"/>
    <w:rsid w:val="00581862"/>
    <w:rsid w:val="005827C2"/>
    <w:rsid w:val="0058340B"/>
    <w:rsid w:val="005A16BD"/>
    <w:rsid w:val="005A6FCD"/>
    <w:rsid w:val="005B10E4"/>
    <w:rsid w:val="005B11EF"/>
    <w:rsid w:val="005C09FB"/>
    <w:rsid w:val="005C67CD"/>
    <w:rsid w:val="005F794F"/>
    <w:rsid w:val="00602683"/>
    <w:rsid w:val="00612C7F"/>
    <w:rsid w:val="00615A3A"/>
    <w:rsid w:val="00617188"/>
    <w:rsid w:val="00625D6E"/>
    <w:rsid w:val="0063497E"/>
    <w:rsid w:val="00642093"/>
    <w:rsid w:val="00660124"/>
    <w:rsid w:val="006676EF"/>
    <w:rsid w:val="00670643"/>
    <w:rsid w:val="00672364"/>
    <w:rsid w:val="00672544"/>
    <w:rsid w:val="00680B25"/>
    <w:rsid w:val="00682857"/>
    <w:rsid w:val="00693A8C"/>
    <w:rsid w:val="00695E7F"/>
    <w:rsid w:val="006B447E"/>
    <w:rsid w:val="006C009C"/>
    <w:rsid w:val="006C72B7"/>
    <w:rsid w:val="006D3DFD"/>
    <w:rsid w:val="006E3EED"/>
    <w:rsid w:val="006F5AFC"/>
    <w:rsid w:val="006F5EF9"/>
    <w:rsid w:val="00700D42"/>
    <w:rsid w:val="00702DFD"/>
    <w:rsid w:val="00704A01"/>
    <w:rsid w:val="00720F36"/>
    <w:rsid w:val="00722667"/>
    <w:rsid w:val="00731F55"/>
    <w:rsid w:val="00753DF1"/>
    <w:rsid w:val="007564CF"/>
    <w:rsid w:val="00756FA6"/>
    <w:rsid w:val="00757B74"/>
    <w:rsid w:val="00757DC4"/>
    <w:rsid w:val="00763B8A"/>
    <w:rsid w:val="0078003C"/>
    <w:rsid w:val="00780C1F"/>
    <w:rsid w:val="007958B8"/>
    <w:rsid w:val="007A00AC"/>
    <w:rsid w:val="007A75DD"/>
    <w:rsid w:val="007B0106"/>
    <w:rsid w:val="007B5617"/>
    <w:rsid w:val="007C0B86"/>
    <w:rsid w:val="007C2058"/>
    <w:rsid w:val="007E4D61"/>
    <w:rsid w:val="007E5042"/>
    <w:rsid w:val="007F553A"/>
    <w:rsid w:val="007F6E3F"/>
    <w:rsid w:val="007F6E90"/>
    <w:rsid w:val="00810619"/>
    <w:rsid w:val="00821018"/>
    <w:rsid w:val="00823847"/>
    <w:rsid w:val="00835AE1"/>
    <w:rsid w:val="00842AEA"/>
    <w:rsid w:val="00844003"/>
    <w:rsid w:val="008503FC"/>
    <w:rsid w:val="00850490"/>
    <w:rsid w:val="00865848"/>
    <w:rsid w:val="00866303"/>
    <w:rsid w:val="0087154E"/>
    <w:rsid w:val="00880118"/>
    <w:rsid w:val="00880D33"/>
    <w:rsid w:val="00885834"/>
    <w:rsid w:val="0088649C"/>
    <w:rsid w:val="00892E5E"/>
    <w:rsid w:val="00894B35"/>
    <w:rsid w:val="0089653E"/>
    <w:rsid w:val="008A45FE"/>
    <w:rsid w:val="008A7008"/>
    <w:rsid w:val="008C07E8"/>
    <w:rsid w:val="008D17AF"/>
    <w:rsid w:val="008E1587"/>
    <w:rsid w:val="008E46FD"/>
    <w:rsid w:val="00912BD2"/>
    <w:rsid w:val="00915F2C"/>
    <w:rsid w:val="00931CAA"/>
    <w:rsid w:val="009322E6"/>
    <w:rsid w:val="00934E82"/>
    <w:rsid w:val="00935030"/>
    <w:rsid w:val="00937E65"/>
    <w:rsid w:val="00951803"/>
    <w:rsid w:val="00955167"/>
    <w:rsid w:val="00956C6F"/>
    <w:rsid w:val="0095712A"/>
    <w:rsid w:val="009709EC"/>
    <w:rsid w:val="00971E06"/>
    <w:rsid w:val="00977E35"/>
    <w:rsid w:val="00990797"/>
    <w:rsid w:val="009912C0"/>
    <w:rsid w:val="009943C6"/>
    <w:rsid w:val="00996489"/>
    <w:rsid w:val="0099703A"/>
    <w:rsid w:val="009A5395"/>
    <w:rsid w:val="009B1623"/>
    <w:rsid w:val="009B5CEE"/>
    <w:rsid w:val="009C3328"/>
    <w:rsid w:val="009C7896"/>
    <w:rsid w:val="009F11A8"/>
    <w:rsid w:val="009F4B4B"/>
    <w:rsid w:val="009F5050"/>
    <w:rsid w:val="00A11D8A"/>
    <w:rsid w:val="00A13351"/>
    <w:rsid w:val="00A2032B"/>
    <w:rsid w:val="00A24ED8"/>
    <w:rsid w:val="00A270E5"/>
    <w:rsid w:val="00A40E5C"/>
    <w:rsid w:val="00A44A51"/>
    <w:rsid w:val="00A473D8"/>
    <w:rsid w:val="00A557C9"/>
    <w:rsid w:val="00A6580D"/>
    <w:rsid w:val="00A70D7B"/>
    <w:rsid w:val="00A7119E"/>
    <w:rsid w:val="00A7231D"/>
    <w:rsid w:val="00A94E94"/>
    <w:rsid w:val="00AA5E9A"/>
    <w:rsid w:val="00AA6209"/>
    <w:rsid w:val="00AA67A0"/>
    <w:rsid w:val="00AD20E0"/>
    <w:rsid w:val="00AD43A8"/>
    <w:rsid w:val="00AF6DA0"/>
    <w:rsid w:val="00B02C78"/>
    <w:rsid w:val="00B04871"/>
    <w:rsid w:val="00B12BE9"/>
    <w:rsid w:val="00B27BCE"/>
    <w:rsid w:val="00B44BA3"/>
    <w:rsid w:val="00B52148"/>
    <w:rsid w:val="00B545E1"/>
    <w:rsid w:val="00B5498D"/>
    <w:rsid w:val="00B628CB"/>
    <w:rsid w:val="00B63419"/>
    <w:rsid w:val="00B67E98"/>
    <w:rsid w:val="00B7295E"/>
    <w:rsid w:val="00B7488D"/>
    <w:rsid w:val="00B804B8"/>
    <w:rsid w:val="00B901ED"/>
    <w:rsid w:val="00BA14C3"/>
    <w:rsid w:val="00BB4016"/>
    <w:rsid w:val="00BF1E9D"/>
    <w:rsid w:val="00BF4A48"/>
    <w:rsid w:val="00C04D17"/>
    <w:rsid w:val="00C15525"/>
    <w:rsid w:val="00C17CC4"/>
    <w:rsid w:val="00C271EF"/>
    <w:rsid w:val="00C2722A"/>
    <w:rsid w:val="00C34E7F"/>
    <w:rsid w:val="00C5071B"/>
    <w:rsid w:val="00C5317F"/>
    <w:rsid w:val="00C6126D"/>
    <w:rsid w:val="00C637A1"/>
    <w:rsid w:val="00C70971"/>
    <w:rsid w:val="00CA7657"/>
    <w:rsid w:val="00CB0701"/>
    <w:rsid w:val="00CB3FCF"/>
    <w:rsid w:val="00CB4F66"/>
    <w:rsid w:val="00CC1048"/>
    <w:rsid w:val="00CC1DF9"/>
    <w:rsid w:val="00CC4861"/>
    <w:rsid w:val="00CC761D"/>
    <w:rsid w:val="00CD255B"/>
    <w:rsid w:val="00CD386B"/>
    <w:rsid w:val="00CD4047"/>
    <w:rsid w:val="00CD4317"/>
    <w:rsid w:val="00CD78B7"/>
    <w:rsid w:val="00CE555C"/>
    <w:rsid w:val="00CF7EB1"/>
    <w:rsid w:val="00D13229"/>
    <w:rsid w:val="00D226B7"/>
    <w:rsid w:val="00D25102"/>
    <w:rsid w:val="00D2728E"/>
    <w:rsid w:val="00D32FE2"/>
    <w:rsid w:val="00D36B6B"/>
    <w:rsid w:val="00D40DB2"/>
    <w:rsid w:val="00D41FF6"/>
    <w:rsid w:val="00D43EC5"/>
    <w:rsid w:val="00D46F8B"/>
    <w:rsid w:val="00D644A3"/>
    <w:rsid w:val="00D76F1D"/>
    <w:rsid w:val="00D77343"/>
    <w:rsid w:val="00D77964"/>
    <w:rsid w:val="00D82E78"/>
    <w:rsid w:val="00DA6518"/>
    <w:rsid w:val="00DB6126"/>
    <w:rsid w:val="00DC6453"/>
    <w:rsid w:val="00DE412A"/>
    <w:rsid w:val="00DE7B39"/>
    <w:rsid w:val="00DF03D4"/>
    <w:rsid w:val="00E0763F"/>
    <w:rsid w:val="00E11E5D"/>
    <w:rsid w:val="00E32813"/>
    <w:rsid w:val="00E40F39"/>
    <w:rsid w:val="00E4713F"/>
    <w:rsid w:val="00E47948"/>
    <w:rsid w:val="00E723DC"/>
    <w:rsid w:val="00E762F9"/>
    <w:rsid w:val="00E846CF"/>
    <w:rsid w:val="00E873D5"/>
    <w:rsid w:val="00E87E71"/>
    <w:rsid w:val="00E90144"/>
    <w:rsid w:val="00EA7A55"/>
    <w:rsid w:val="00EB3CB3"/>
    <w:rsid w:val="00ED72F1"/>
    <w:rsid w:val="00EE2DE8"/>
    <w:rsid w:val="00EE3434"/>
    <w:rsid w:val="00EF0D3D"/>
    <w:rsid w:val="00EF2FF3"/>
    <w:rsid w:val="00F01A20"/>
    <w:rsid w:val="00F02337"/>
    <w:rsid w:val="00F05C63"/>
    <w:rsid w:val="00F05F1F"/>
    <w:rsid w:val="00F07476"/>
    <w:rsid w:val="00F13F12"/>
    <w:rsid w:val="00F144C7"/>
    <w:rsid w:val="00F208A4"/>
    <w:rsid w:val="00F20E05"/>
    <w:rsid w:val="00F242AC"/>
    <w:rsid w:val="00F2799C"/>
    <w:rsid w:val="00F406E2"/>
    <w:rsid w:val="00F4113D"/>
    <w:rsid w:val="00F446E1"/>
    <w:rsid w:val="00F47ECB"/>
    <w:rsid w:val="00F52226"/>
    <w:rsid w:val="00F52514"/>
    <w:rsid w:val="00F54A07"/>
    <w:rsid w:val="00F6290C"/>
    <w:rsid w:val="00F62F2D"/>
    <w:rsid w:val="00F63CD2"/>
    <w:rsid w:val="00F8408E"/>
    <w:rsid w:val="00F86044"/>
    <w:rsid w:val="00F8788C"/>
    <w:rsid w:val="00F94B0A"/>
    <w:rsid w:val="00F96D97"/>
    <w:rsid w:val="00FB2359"/>
    <w:rsid w:val="00FC02F3"/>
    <w:rsid w:val="00FD4802"/>
    <w:rsid w:val="00FD6CB1"/>
    <w:rsid w:val="00FF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1C21631F"/>
  <w15:chartTrackingRefBased/>
  <w15:docId w15:val="{8EEA9D78-CC33-470D-89CE-F83A5A90C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before="120" w:after="12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1A20"/>
  </w:style>
  <w:style w:type="paragraph" w:styleId="Ttulo1">
    <w:name w:val="heading 1"/>
    <w:basedOn w:val="Ttulo4"/>
    <w:next w:val="Normal"/>
    <w:link w:val="Ttulo1Car"/>
    <w:uiPriority w:val="9"/>
    <w:qFormat/>
    <w:rsid w:val="001D3D2C"/>
    <w:pPr>
      <w:outlineLvl w:val="0"/>
    </w:pPr>
  </w:style>
  <w:style w:type="paragraph" w:styleId="Ttulo2">
    <w:name w:val="heading 2"/>
    <w:basedOn w:val="Pregunta"/>
    <w:next w:val="Normal"/>
    <w:link w:val="Ttulo2Car"/>
    <w:uiPriority w:val="9"/>
    <w:unhideWhenUsed/>
    <w:qFormat/>
    <w:rsid w:val="00885834"/>
    <w:pPr>
      <w:outlineLvl w:val="1"/>
    </w:pPr>
  </w:style>
  <w:style w:type="paragraph" w:styleId="Ttulo3">
    <w:name w:val="heading 3"/>
    <w:basedOn w:val="Ttulo1"/>
    <w:next w:val="Normal"/>
    <w:link w:val="Ttulo3Car"/>
    <w:uiPriority w:val="9"/>
    <w:unhideWhenUsed/>
    <w:qFormat/>
    <w:rsid w:val="00252ED7"/>
    <w:pPr>
      <w:outlineLvl w:val="2"/>
    </w:p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1D3D2C"/>
    <w:pPr>
      <w:spacing w:before="0" w:after="0" w:line="240" w:lineRule="auto"/>
      <w:jc w:val="left"/>
      <w:outlineLvl w:val="3"/>
    </w:pPr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94E94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44A51"/>
  </w:style>
  <w:style w:type="paragraph" w:styleId="Piedepgina">
    <w:name w:val="footer"/>
    <w:basedOn w:val="Normal"/>
    <w:link w:val="PiedepginaCar"/>
    <w:uiPriority w:val="99"/>
    <w:unhideWhenUsed/>
    <w:rsid w:val="00A44A51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44A51"/>
  </w:style>
  <w:style w:type="character" w:styleId="Referenciaintensa">
    <w:name w:val="Intense Reference"/>
    <w:uiPriority w:val="32"/>
    <w:qFormat/>
    <w:rsid w:val="00615A3A"/>
    <w:rPr>
      <w:rFonts w:ascii="Verdana" w:hAnsi="Verdana"/>
      <w:b/>
      <w:color w:val="CC9900" w:themeColor="accent5"/>
    </w:rPr>
  </w:style>
  <w:style w:type="paragraph" w:customStyle="1" w:styleId="Pregunta">
    <w:name w:val="Pregunta"/>
    <w:basedOn w:val="Normal"/>
    <w:link w:val="PreguntaCar"/>
    <w:qFormat/>
    <w:rsid w:val="00EF2FF3"/>
    <w:pPr>
      <w:pBdr>
        <w:left w:val="single" w:sz="36" w:space="4" w:color="DDDDD8" w:themeColor="text2" w:themeTint="33"/>
      </w:pBdr>
      <w:spacing w:before="240"/>
      <w:ind w:left="170"/>
    </w:pPr>
    <w:rPr>
      <w:rFonts w:ascii="Verdana" w:hAnsi="Verdana"/>
      <w:b/>
      <w:color w:val="B64926" w:themeColor="accent3"/>
    </w:rPr>
  </w:style>
  <w:style w:type="character" w:customStyle="1" w:styleId="Ttulo1Car">
    <w:name w:val="Título 1 Car"/>
    <w:basedOn w:val="Fuentedeprrafopredeter"/>
    <w:link w:val="Ttulo1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character" w:customStyle="1" w:styleId="PreguntaCar">
    <w:name w:val="Pregunta Car"/>
    <w:basedOn w:val="Fuentedeprrafopredeter"/>
    <w:link w:val="Pregunta"/>
    <w:rsid w:val="00EF2FF3"/>
    <w:rPr>
      <w:rFonts w:ascii="Verdana" w:hAnsi="Verdana"/>
      <w:b/>
      <w:color w:val="B64926" w:themeColor="accent3"/>
    </w:rPr>
  </w:style>
  <w:style w:type="paragraph" w:styleId="NormalWeb">
    <w:name w:val="Normal (Web)"/>
    <w:basedOn w:val="Normal"/>
    <w:uiPriority w:val="99"/>
    <w:unhideWhenUsed/>
    <w:rsid w:val="0055510B"/>
    <w:pPr>
      <w:spacing w:before="100" w:beforeAutospacing="1" w:after="100" w:afterAutospacing="1" w:line="240" w:lineRule="auto"/>
      <w:jc w:val="left"/>
    </w:pPr>
    <w:rPr>
      <w:rFonts w:ascii="Times New Roman" w:eastAsiaTheme="minorEastAsia" w:hAnsi="Times New Roman" w:cs="Times New Roman"/>
      <w:sz w:val="24"/>
      <w:szCs w:val="24"/>
      <w:lang w:eastAsia="es-ES"/>
    </w:rPr>
  </w:style>
  <w:style w:type="paragraph" w:styleId="Sinespaciado">
    <w:name w:val="No Spacing"/>
    <w:link w:val="SinespaciadoCar"/>
    <w:uiPriority w:val="1"/>
    <w:qFormat/>
    <w:rsid w:val="0055510B"/>
    <w:pPr>
      <w:spacing w:before="0" w:after="0" w:line="240" w:lineRule="auto"/>
      <w:jc w:val="left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55510B"/>
    <w:rPr>
      <w:rFonts w:eastAsiaTheme="minorEastAsia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885834"/>
    <w:rPr>
      <w:rFonts w:ascii="Verdana" w:hAnsi="Verdana"/>
      <w:b/>
      <w:color w:val="B64926" w:themeColor="accent3"/>
    </w:rPr>
  </w:style>
  <w:style w:type="paragraph" w:styleId="TtuloTDC">
    <w:name w:val="TOC Heading"/>
    <w:basedOn w:val="Ttulo1"/>
    <w:next w:val="Normal"/>
    <w:uiPriority w:val="39"/>
    <w:unhideWhenUsed/>
    <w:qFormat/>
    <w:rsid w:val="00350C74"/>
    <w:pPr>
      <w:keepNext/>
      <w:keepLines/>
      <w:spacing w:before="240"/>
      <w:outlineLvl w:val="9"/>
    </w:pPr>
    <w:rPr>
      <w:rFonts w:asciiTheme="majorHAnsi" w:eastAsiaTheme="majorEastAsia" w:hAnsiTheme="majorHAnsi" w:cstheme="majorBidi"/>
      <w:b w:val="0"/>
      <w:color w:val="B43412" w:themeColor="accent1" w:themeShade="BF"/>
      <w:sz w:val="32"/>
      <w:szCs w:val="32"/>
    </w:rPr>
  </w:style>
  <w:style w:type="paragraph" w:styleId="TDC1">
    <w:name w:val="toc 1"/>
    <w:basedOn w:val="Normal"/>
    <w:next w:val="Normal"/>
    <w:autoRedefine/>
    <w:uiPriority w:val="39"/>
    <w:unhideWhenUsed/>
    <w:rsid w:val="00350C74"/>
    <w:pPr>
      <w:spacing w:after="100"/>
    </w:pPr>
  </w:style>
  <w:style w:type="paragraph" w:styleId="TDC2">
    <w:name w:val="toc 2"/>
    <w:basedOn w:val="Normal"/>
    <w:next w:val="Normal"/>
    <w:autoRedefine/>
    <w:uiPriority w:val="39"/>
    <w:unhideWhenUsed/>
    <w:rsid w:val="004F0CAC"/>
    <w:pPr>
      <w:tabs>
        <w:tab w:val="right" w:leader="dot" w:pos="9060"/>
      </w:tabs>
      <w:spacing w:after="100"/>
      <w:ind w:left="284"/>
    </w:pPr>
  </w:style>
  <w:style w:type="character" w:styleId="Hipervnculo">
    <w:name w:val="Hyperlink"/>
    <w:basedOn w:val="Fuentedeprrafopredeter"/>
    <w:uiPriority w:val="99"/>
    <w:unhideWhenUsed/>
    <w:rsid w:val="00350C74"/>
    <w:rPr>
      <w:color w:val="CC9900" w:themeColor="hyperlink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252ED7"/>
    <w:rPr>
      <w:rFonts w:ascii="Verdana" w:hAnsi="Verdana"/>
      <w:b/>
      <w:color w:val="CC9900" w:themeColor="accent5"/>
      <w:shd w:val="clear" w:color="auto" w:fill="FFCDA8" w:themeFill="accent4" w:themeFillTint="66"/>
    </w:rPr>
  </w:style>
  <w:style w:type="paragraph" w:styleId="TDC3">
    <w:name w:val="toc 3"/>
    <w:basedOn w:val="Normal"/>
    <w:next w:val="Normal"/>
    <w:autoRedefine/>
    <w:uiPriority w:val="39"/>
    <w:unhideWhenUsed/>
    <w:rsid w:val="00850490"/>
    <w:pPr>
      <w:tabs>
        <w:tab w:val="right" w:leader="dot" w:pos="9060"/>
      </w:tabs>
      <w:spacing w:after="100"/>
    </w:pPr>
  </w:style>
  <w:style w:type="character" w:styleId="Hipervnculovisitado">
    <w:name w:val="FollowedHyperlink"/>
    <w:basedOn w:val="Fuentedeprrafopredeter"/>
    <w:uiPriority w:val="99"/>
    <w:semiHidden/>
    <w:unhideWhenUsed/>
    <w:rsid w:val="005A6FCD"/>
    <w:rPr>
      <w:color w:val="666699" w:themeColor="followed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63419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63419"/>
    <w:rPr>
      <w:rFonts w:ascii="Segoe UI" w:hAnsi="Segoe UI" w:cs="Segoe UI"/>
      <w:sz w:val="18"/>
      <w:szCs w:val="18"/>
    </w:rPr>
  </w:style>
  <w:style w:type="character" w:styleId="Textodelmarcadordeposicin">
    <w:name w:val="Placeholder Text"/>
    <w:basedOn w:val="Fuentedeprrafopredeter"/>
    <w:uiPriority w:val="99"/>
    <w:semiHidden/>
    <w:rsid w:val="007C0B86"/>
    <w:rPr>
      <w:color w:val="808080"/>
    </w:rPr>
  </w:style>
  <w:style w:type="paragraph" w:styleId="Ttulo">
    <w:name w:val="Title"/>
    <w:basedOn w:val="Normal"/>
    <w:next w:val="Normal"/>
    <w:link w:val="TtuloCar"/>
    <w:uiPriority w:val="10"/>
    <w:qFormat/>
    <w:rsid w:val="00835AE1"/>
    <w:pPr>
      <w:spacing w:before="0"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35A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4Car">
    <w:name w:val="Título 4 Car"/>
    <w:basedOn w:val="Fuentedeprrafopredeter"/>
    <w:link w:val="Ttulo4"/>
    <w:uiPriority w:val="9"/>
    <w:rsid w:val="001D3D2C"/>
    <w:rPr>
      <w:rFonts w:ascii="Arial" w:eastAsia="Times New Roman" w:hAnsi="Arial" w:cs="Arial"/>
      <w:b/>
      <w:bCs/>
      <w:color w:val="FFFFFF" w:themeColor="background1"/>
      <w:kern w:val="24"/>
      <w:sz w:val="18"/>
      <w:szCs w:val="18"/>
      <w:lang w:eastAsia="es-ES"/>
    </w:rPr>
  </w:style>
  <w:style w:type="table" w:styleId="Tablaconcuadrcula">
    <w:name w:val="Table Grid"/>
    <w:basedOn w:val="Tablanormal"/>
    <w:uiPriority w:val="39"/>
    <w:rsid w:val="00660124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35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3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3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40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2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15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8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2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6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9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5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2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9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6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85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on">
  <a:themeElements>
    <a:clrScheme name="Rojo naranja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Ion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on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7000"/>
                <a:hueMod val="88000"/>
                <a:satMod val="130000"/>
                <a:lumMod val="124000"/>
              </a:schemeClr>
            </a:gs>
            <a:gs pos="100000">
              <a:schemeClr val="phClr">
                <a:tint val="96000"/>
                <a:shade val="88000"/>
                <a:hueMod val="108000"/>
                <a:satMod val="164000"/>
                <a:lumMod val="7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108000"/>
                <a:satMod val="164000"/>
                <a:lumMod val="74000"/>
              </a:schemeClr>
              <a:schemeClr val="phClr">
                <a:tint val="96000"/>
                <a:hueMod val="88000"/>
                <a:satMod val="140000"/>
                <a:lumMod val="13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" id="{B8441ADB-2E43-4AF7-B97A-BD870242C6A8}" vid="{292E63A9-BB86-4E3D-B92A-7223C6510D2E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F3C9A0-F155-4DE0-86DF-0D02007F8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2872</Words>
  <Characters>15798</Characters>
  <Application>Microsoft Office Word</Application>
  <DocSecurity>0</DocSecurity>
  <Lines>131</Lines>
  <Paragraphs>37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18633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Javier</dc:creator>
  <cp:keywords/>
  <dc:description/>
  <cp:lastModifiedBy>Luis Fernando Garcia Manzano</cp:lastModifiedBy>
  <cp:revision>2</cp:revision>
  <cp:lastPrinted>2021-03-05T11:18:00Z</cp:lastPrinted>
  <dcterms:created xsi:type="dcterms:W3CDTF">2025-05-22T08:01:00Z</dcterms:created>
  <dcterms:modified xsi:type="dcterms:W3CDTF">2025-05-22T08:01:00Z</dcterms:modified>
</cp:coreProperties>
</file>