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A30248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399B821D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1DDB52FA" w14:textId="77777777" w:rsidR="00055126" w:rsidRDefault="00055126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020AFC64" w14:textId="77777777" w:rsidR="009B5CEE" w:rsidRDefault="00E873D5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  <w:r>
        <w:rPr>
          <w:b/>
          <w:sz w:val="40"/>
          <w:szCs w:val="40"/>
        </w:rPr>
        <w:t xml:space="preserve">Título: </w:t>
      </w:r>
      <w:bookmarkStart w:id="0" w:name="TítuloPlan"/>
      <w:r w:rsidR="009B5CEE" w:rsidRPr="00835AE1">
        <w:rPr>
          <w:rFonts w:cs="Arial"/>
          <w:b/>
          <w:sz w:val="40"/>
          <w:szCs w:val="4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B5CEE" w:rsidRPr="00835AE1">
        <w:rPr>
          <w:rFonts w:cs="Arial"/>
          <w:b/>
          <w:sz w:val="40"/>
          <w:szCs w:val="40"/>
        </w:rPr>
        <w:instrText xml:space="preserve"> FORMTEXT </w:instrText>
      </w:r>
      <w:r w:rsidR="009B5CEE" w:rsidRPr="00835AE1">
        <w:rPr>
          <w:rFonts w:cs="Arial"/>
          <w:b/>
          <w:sz w:val="40"/>
          <w:szCs w:val="40"/>
        </w:rPr>
      </w:r>
      <w:r w:rsidR="009B5CEE" w:rsidRPr="00835AE1">
        <w:rPr>
          <w:rFonts w:cs="Arial"/>
          <w:b/>
          <w:sz w:val="40"/>
          <w:szCs w:val="40"/>
        </w:rPr>
        <w:fldChar w:fldCharType="separate"/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9B5CEE" w:rsidRPr="00835AE1">
        <w:rPr>
          <w:rFonts w:cs="Arial"/>
          <w:b/>
          <w:sz w:val="40"/>
          <w:szCs w:val="40"/>
        </w:rPr>
        <w:fldChar w:fldCharType="end"/>
      </w:r>
      <w:bookmarkEnd w:id="0"/>
    </w:p>
    <w:p w14:paraId="7A814B50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4D3324BD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3E154DFD" w14:textId="77777777" w:rsidR="009B5CEE" w:rsidRDefault="009B5CEE" w:rsidP="0035510B">
      <w:pPr>
        <w:ind w:left="284"/>
        <w:rPr>
          <w:rFonts w:asciiTheme="majorHAnsi" w:hAnsiTheme="majorHAnsi" w:cs="Arial"/>
          <w:b/>
          <w:sz w:val="32"/>
          <w:szCs w:val="32"/>
        </w:rPr>
      </w:pPr>
      <w:r w:rsidRPr="00835AE1">
        <w:rPr>
          <w:rFonts w:asciiTheme="majorHAnsi" w:hAnsiTheme="majorHAnsi"/>
          <w:sz w:val="32"/>
          <w:szCs w:val="32"/>
        </w:rPr>
        <w:t xml:space="preserve">Razón Social: </w:t>
      </w:r>
      <w:r w:rsidRPr="00A24ED8">
        <w:rPr>
          <w:rFonts w:asciiTheme="majorHAnsi" w:hAnsiTheme="majorHAnsi" w:cs="Arial"/>
          <w:sz w:val="32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4ED8">
        <w:rPr>
          <w:rFonts w:asciiTheme="majorHAnsi" w:hAnsiTheme="majorHAnsi" w:cs="Arial"/>
          <w:sz w:val="32"/>
          <w:szCs w:val="32"/>
        </w:rPr>
        <w:instrText xml:space="preserve"> FORMTEXT </w:instrText>
      </w:r>
      <w:r w:rsidRPr="00A24ED8">
        <w:rPr>
          <w:rFonts w:asciiTheme="majorHAnsi" w:hAnsiTheme="majorHAnsi" w:cs="Arial"/>
          <w:sz w:val="32"/>
          <w:szCs w:val="32"/>
        </w:rPr>
      </w:r>
      <w:r w:rsidRPr="00A24ED8">
        <w:rPr>
          <w:rFonts w:asciiTheme="majorHAnsi" w:hAnsiTheme="majorHAnsi" w:cs="Arial"/>
          <w:sz w:val="32"/>
          <w:szCs w:val="32"/>
        </w:rPr>
        <w:fldChar w:fldCharType="separate"/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Pr="00A24ED8">
        <w:rPr>
          <w:rFonts w:asciiTheme="majorHAnsi" w:hAnsiTheme="majorHAnsi" w:cs="Arial"/>
          <w:sz w:val="32"/>
          <w:szCs w:val="32"/>
        </w:rPr>
        <w:fldChar w:fldCharType="end"/>
      </w:r>
    </w:p>
    <w:p w14:paraId="525DA8E4" w14:textId="77777777"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</w:p>
    <w:p w14:paraId="6E2525B1" w14:textId="77777777"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  <w:r>
        <w:rPr>
          <w:rFonts w:asciiTheme="majorHAnsi" w:hAnsiTheme="majorHAnsi" w:cs="Arial"/>
          <w:sz w:val="28"/>
          <w:szCs w:val="32"/>
        </w:rPr>
        <w:t xml:space="preserve">Otra información: </w:t>
      </w:r>
      <w:r w:rsidRPr="00CD386B">
        <w:rPr>
          <w:rFonts w:asciiTheme="majorHAnsi" w:hAnsiTheme="majorHAnsi" w:cs="Arial"/>
          <w:sz w:val="28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CD386B">
        <w:rPr>
          <w:rFonts w:asciiTheme="majorHAnsi" w:hAnsiTheme="majorHAnsi" w:cs="Arial"/>
          <w:sz w:val="28"/>
          <w:szCs w:val="32"/>
        </w:rPr>
        <w:instrText xml:space="preserve"> FORMTEXT </w:instrText>
      </w:r>
      <w:r w:rsidRPr="00CD386B">
        <w:rPr>
          <w:rFonts w:asciiTheme="majorHAnsi" w:hAnsiTheme="majorHAnsi" w:cs="Arial"/>
          <w:sz w:val="28"/>
          <w:szCs w:val="32"/>
        </w:rPr>
      </w:r>
      <w:r w:rsidRPr="00CD386B">
        <w:rPr>
          <w:rFonts w:asciiTheme="majorHAnsi" w:hAnsiTheme="majorHAnsi" w:cs="Arial"/>
          <w:sz w:val="28"/>
          <w:szCs w:val="32"/>
        </w:rPr>
        <w:fldChar w:fldCharType="separate"/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fldChar w:fldCharType="end"/>
      </w:r>
    </w:p>
    <w:p w14:paraId="2223E29A" w14:textId="77777777" w:rsidR="009B5CEE" w:rsidRPr="00A24ED8" w:rsidRDefault="009B5CEE" w:rsidP="0035510B">
      <w:pPr>
        <w:ind w:left="284"/>
        <w:rPr>
          <w:rFonts w:asciiTheme="majorHAnsi" w:eastAsiaTheme="majorEastAsia" w:hAnsiTheme="majorHAnsi" w:cs="Arial"/>
          <w:spacing w:val="-10"/>
          <w:kern w:val="28"/>
          <w:sz w:val="40"/>
          <w:szCs w:val="40"/>
        </w:rPr>
      </w:pPr>
    </w:p>
    <w:p w14:paraId="55B8E59E" w14:textId="77777777" w:rsidR="004963DD" w:rsidRDefault="004963DD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314DB6AA" w14:textId="77777777" w:rsidR="004963DD" w:rsidRDefault="009B5CEE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  <w:sectPr w:rsidR="004963DD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1331C381" wp14:editId="7725F358">
                <wp:simplePos x="0" y="0"/>
                <mc:AlternateContent>
                  <mc:Choice Requires="wp14">
                    <wp:positionH relativeFrom="page">
                      <wp14:pctPosHOffset>4500</wp14:pctPosHOffset>
                    </wp:positionH>
                  </mc:Choice>
                  <mc:Fallback>
                    <wp:positionH relativeFrom="page">
                      <wp:posOffset>339725</wp:posOffset>
                    </wp:positionH>
                  </mc:Fallback>
                </mc:AlternateContent>
                <wp:positionV relativeFrom="page">
                  <wp:align>center</wp:align>
                </wp:positionV>
                <wp:extent cx="228600" cy="9144000"/>
                <wp:effectExtent l="0" t="0" r="9525" b="0"/>
                <wp:wrapNone/>
                <wp:docPr id="114" name="Grupo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9144000"/>
                          <a:chOff x="0" y="0"/>
                          <a:chExt cx="228600" cy="9144000"/>
                        </a:xfr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115" name="Rectángulo 115"/>
                        <wps:cNvSpPr/>
                        <wps:spPr>
                          <a:xfrm>
                            <a:off x="0" y="0"/>
                            <a:ext cx="228600" cy="878205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Rectángulo 116"/>
                        <wps:cNvSpPr>
                          <a:spLocks noChangeAspect="1"/>
                        </wps:cNvSpPr>
                        <wps:spPr>
                          <a:xfrm>
                            <a:off x="0" y="8915400"/>
                            <a:ext cx="228600" cy="22860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2900</wp14:pctWidth>
                </wp14:sizeRelH>
                <wp14:sizeRelV relativeFrom="page">
                  <wp14:pctHeight>90900</wp14:pctHeight>
                </wp14:sizeRelV>
              </wp:anchor>
            </w:drawing>
          </mc:Choice>
          <mc:Fallback>
            <w:pict>
              <v:group w14:anchorId="0D717A4F" id="Grupo 114" o:spid="_x0000_s1026" style="position:absolute;margin-left:0;margin-top:0;width:18pt;height:10in;z-index:251678720;mso-width-percent:29;mso-height-percent:909;mso-left-percent:45;mso-position-horizontal-relative:page;mso-position-vertical:center;mso-position-vertical-relative:page;mso-width-percent:29;mso-height-percent:909;mso-left-percent:45" coordsize="2286,9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JamZwMAAG0LAAAOAAAAZHJzL2Uyb0RvYy54bWzsVs1u2zgQvi/QdyB4b2S7ceoakQsj3QQL&#10;ZNugSdEzQ1E/WIrDJenI6dv0WfpinSEl2XDSHNLFAgV6kcnhcDj8vpnPPH27bTW7U843YHI+PZpw&#10;poyEojFVzj/dnL9ccOaDMIXQYFTO75Xnb1cv/jjt7FLNoAZdKMcwiPHLzua8DsEus8zLWrXCH4FV&#10;BhdLcK0IOHVVVjjRYfRWZ7PJ5CTrwBXWgVTeo/VdWuSrGL8slQwfytKrwHTOMbcQvy5+b+mbrU7F&#10;snLC1o3s0xDPyKIVjcFDx1DvRBBs45oHodpGOvBQhiMJbQZl2UgV74C3mU4ObnPhYGPjXaplV9kR&#10;JoT2AKdnh5Xv764cawrkbnrMmREtknThNhYYGRCezlZL9Lpw9tpeud5QpRndeFu6ln7xLmwbgb0f&#10;gVXbwCQaZ7PFyQThl7j0Znp8PMFJRF7WSM+DbbL+8+mN2e5YD7opzhutKYdYNupMO3YnkHAhpTLh&#10;VSRGb9q/oUh2zGVIAM2UQXSntGJeGH6MtDql2e6QjPAYr99ZLFu/Y8b/HDPXtbAqEu4J85GZ+cDM&#10;Ryzob19NtdHEzzzxE31HcvzSI0/PYWbxejGbzAcEBl6t8+FCQctokHOHGURAxd2lD0giwjO40KEI&#10;DbER2dWGLAZ6A3qSBREccoyjcK8V+WnzUZVYilQv8YSRg302p2mpFoVK5vkPWYsBKXKJCY2x+wAk&#10;MIeVMiU8Mcven7aqqCHj5slTiaXN4454Mpgwbm4bA+6xADqMJyf/AaQEDaF0C8U9loODpGDeyvMG&#10;+bgUPlwJh5KF3YUyHD7gp9TQ5Rz6EWc1uC+P2ckf6xVXOetQAnPu/90IpzjTfxms5NipqJlxcjx/&#10;PcMz3P7K7f6K2bRngE03RcG3Mg7JP+hhWDpoP6Nar+lUXBJG4tk5l8ENk7OQpBn1Xqr1OrqhTloR&#10;Ls21lRScUKV6u9l+Fs72RRlQaN7D0D1ieVCbyZd2GlhvApRNLNwdrj3e2Mmkd/9LS5883tInBy1N&#10;SXt7CfIfzwyc1cJUau0tNiGBQRVH+aJWUP+n5J9s/8Wb6Rx1jnZicT+isr1Up1p+pgbsyeWekqZ2&#10;DdvU3P+VHidN+a0yv1UmvfB+EZWJzwh808X/m/79SY/G/Xls7t0refUdAAD//wMAUEsDBBQABgAI&#10;AAAAIQC90XfD2gAAAAUBAAAPAAAAZHJzL2Rvd25yZXYueG1sTI/NTsMwEITvSH0Haytxo3Z/VEEa&#10;p6qQ6A0BKQd6c+IlibDXUey24e1ZuNDLSqMZzX6Tb0fvxBmH2AXSMJ8pEEh1sB01Gt4PT3f3IGIy&#10;ZI0LhBq+McK2mNzkJrPhQm94LlMjuIRiZjS0KfWZlLFu0Zs4Cz0Se59h8CaxHBppB3Phcu/kQqm1&#10;9KYj/tCaHh9brL/Kk9dA8mD3vnzxH8v0UC6Or5V73lda307H3QZEwjH9h+EXn9GhYKYqnMhG4TTw&#10;kPR32VuuWVWcWa2UAlnk8pq++AEAAP//AwBQSwECLQAUAAYACAAAACEAtoM4kv4AAADhAQAAEwAA&#10;AAAAAAAAAAAAAAAAAAAAW0NvbnRlbnRfVHlwZXNdLnhtbFBLAQItABQABgAIAAAAIQA4/SH/1gAA&#10;AJQBAAALAAAAAAAAAAAAAAAAAC8BAABfcmVscy8ucmVsc1BLAQItABQABgAIAAAAIQDhxJamZwMA&#10;AG0LAAAOAAAAAAAAAAAAAAAAAC4CAABkcnMvZTJvRG9jLnhtbFBLAQItABQABgAIAAAAIQC90XfD&#10;2gAAAAUBAAAPAAAAAAAAAAAAAAAAAMEFAABkcnMvZG93bnJldi54bWxQSwUGAAAAAAQABADzAAAA&#10;yAYAAAAA&#10;">
                <v:rect id="Rectángulo 115" o:spid="_x0000_s1027" style="position:absolute;width:2286;height:878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2rMYxAAAANwAAAAPAAAAZHJzL2Rvd25yZXYueG1sRI9Pa8JA&#10;EMXvgt9hGcGbbiJaJHUVtZTmVPEP9DpmxyRtdjbsbjV++65Q8DbDe/N+bxarzjTiSs7XlhWk4wQE&#10;cWF1zaWC0/F9NAfhA7LGxjIpuJOH1bLfW2Cm7Y33dD2EUsQQ9hkqqEJoMyl9UZFBP7YtcdQu1hkM&#10;cXWl1A5vMdw0cpIkL9JgzZFQYUvbioqfw6+JkOP3x5nz5o1PcveZpy5PNl9TpYaDbv0KIlAXnub/&#10;61zH+ukMHs/ECeTyDwAA//8DAFBLAQItABQABgAIAAAAIQDb4fbL7gAAAIUBAAATAAAAAAAAAAAA&#10;AAAAAAAAAABbQ29udGVudF9UeXBlc10ueG1sUEsBAi0AFAAGAAgAAAAhAFr0LFu/AAAAFQEAAAsA&#10;AAAAAAAAAAAAAAAAHwEAAF9yZWxzLy5yZWxzUEsBAi0AFAAGAAgAAAAhAPvasxjEAAAA3AAAAA8A&#10;AAAAAAAAAAAAAAAABwIAAGRycy9kb3ducmV2LnhtbFBLBQYAAAAAAwADALcAAAD4AgAAAAA=&#10;" filled="f" stroked="f" strokeweight="1.5pt">
                  <v:stroke endcap="round"/>
                </v:rect>
                <v:rect id="Rectángulo 116" o:spid="_x0000_s1028" style="position:absolute;top:89154;width:2286;height:2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YajwQAAANwAAAAPAAAAZHJzL2Rvd25yZXYueG1sRE9Ni8Iw&#10;EL0v+B/CCHtbU/dQpBpFBFG86Kqg3oZmbIrNpCTZ2v33ZmFhb/N4nzNb9LYRHflQO1YwHmUgiEun&#10;a64UnE/rjwmIEJE1No5JwQ8FWMwHbzMstHvyF3XHWIkUwqFABSbGtpAylIYshpFriRN3d95iTNBX&#10;Unt8pnDbyM8sy6XFmlODwZZWhsrH8dsq8PftKXd1tzs89ldpNjdpLpNOqfdhv5yCiNTHf/Gfe6vT&#10;/HEOv8+kC+T8BQAA//8DAFBLAQItABQABgAIAAAAIQDb4fbL7gAAAIUBAAATAAAAAAAAAAAAAAAA&#10;AAAAAABbQ29udGVudF9UeXBlc10ueG1sUEsBAi0AFAAGAAgAAAAhAFr0LFu/AAAAFQEAAAsAAAAA&#10;AAAAAAAAAAAAHwEAAF9yZWxzLy5yZWxzUEsBAi0AFAAGAAgAAAAhAO4FhqPBAAAA3AAAAA8AAAAA&#10;AAAAAAAAAAAABwIAAGRycy9kb3ducmV2LnhtbFBLBQYAAAAAAwADALcAAAD1AgAAAAA=&#10;" fillcolor="#9a9a8b [1951]" stroked="f" strokeweight="1.5pt">
                  <v:stroke endcap="round"/>
                  <v:path arrowok="t"/>
                  <o:lock v:ext="edit" aspectratio="t"/>
                </v:rect>
                <w10:wrap anchorx="page" anchory="page"/>
              </v:group>
            </w:pict>
          </mc:Fallback>
        </mc:AlternateContent>
      </w:r>
    </w:p>
    <w:p w14:paraId="0D65708D" w14:textId="77777777" w:rsidR="00612C7F" w:rsidRDefault="006B447E" w:rsidP="00915F2C">
      <w:pPr>
        <w:rPr>
          <w:rFonts w:ascii="Verdana" w:hAnsi="Verdana"/>
        </w:rPr>
      </w:pPr>
      <w:bookmarkStart w:id="1" w:name="DatosGenerales"/>
      <w:bookmarkEnd w:id="1"/>
      <w:r w:rsidRPr="006B447E">
        <w:rPr>
          <w:rFonts w:ascii="Verdana" w:hAnsi="Verdana"/>
          <w:b/>
        </w:rPr>
        <w:lastRenderedPageBreak/>
        <w:t>PLAN DE TRABAJO</w:t>
      </w:r>
      <w:r>
        <w:rPr>
          <w:rFonts w:ascii="Verdana" w:hAnsi="Verdana"/>
        </w:rPr>
        <w:t xml:space="preserve">. </w:t>
      </w:r>
    </w:p>
    <w:p w14:paraId="079B8E11" w14:textId="77777777" w:rsidR="006B447E" w:rsidRDefault="006B447E" w:rsidP="00915F2C">
      <w:pPr>
        <w:rPr>
          <w:rFonts w:ascii="Verdana" w:hAnsi="Verdana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964"/>
        <w:gridCol w:w="4108"/>
      </w:tblGrid>
      <w:tr w:rsidR="006B447E" w:rsidRPr="00DE412A" w14:paraId="5BAED497" w14:textId="77777777" w:rsidTr="00F63CD2">
        <w:trPr>
          <w:trHeight w:val="227"/>
          <w:tblHeader/>
        </w:trPr>
        <w:tc>
          <w:tcPr>
            <w:tcW w:w="2736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5A5E888" w14:textId="77777777" w:rsidR="006B447E" w:rsidRPr="00DE412A" w:rsidRDefault="006B447E" w:rsidP="00F63CD2">
            <w:pPr>
              <w:pStyle w:val="Ttulo1"/>
            </w:pPr>
            <w:bookmarkStart w:id="2" w:name="_Toc66088577"/>
            <w:r w:rsidRPr="00DE412A">
              <w:t>DATOS GENERALES</w:t>
            </w:r>
            <w:bookmarkEnd w:id="2"/>
          </w:p>
        </w:tc>
        <w:tc>
          <w:tcPr>
            <w:tcW w:w="2264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8D698BF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</w:p>
        </w:tc>
      </w:tr>
      <w:tr w:rsidR="006B447E" w:rsidRPr="00DE412A" w14:paraId="68D44B54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14:paraId="5D1E92C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Nombre del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8F1A1AC" w14:textId="38707770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7FF26C9B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35ABB7E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empresa (CIF, razón social, dirección)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AD7B2C8" w14:textId="39DD3FCF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CAD36D7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123D813B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Fecha redacción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C935EEB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31B5EEA4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C1D84F0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Autor/a del Plan y relación con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381B2D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053F8BC0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B90E6F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Nº RERA empresa y autoridad laboral RERA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0F86B7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22015BD1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1E0FE38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tramitación administrativa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F859065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8E5E3A0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92C34B3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zona de trabajos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1FEE6D5A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43532109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465A210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cadena subcontratación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0AB0FFD4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9306412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72738E0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Identificación organización preventiva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6BDC4B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07BB3DE" w14:textId="77777777" w:rsidR="006B447E" w:rsidRPr="00DE412A" w:rsidRDefault="006B447E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612C7F" w:rsidRPr="00DE412A" w14:paraId="09BCA2FC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4B047BB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a) Descripción del trabajo</w:t>
            </w:r>
          </w:p>
        </w:tc>
      </w:tr>
      <w:tr w:rsidR="00612C7F" w:rsidRPr="00DE412A" w14:paraId="4029CBB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4C54D0E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Breve descripción del trabajo a realizar</w:t>
            </w:r>
          </w:p>
        </w:tc>
      </w:tr>
      <w:tr w:rsidR="00612C7F" w:rsidRPr="00DE412A" w14:paraId="1679E5F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E78AC62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12C7F" w:rsidRPr="00DE412A" w14:paraId="79BF09A4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D78480A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Tipo de actividad </w:t>
            </w:r>
            <w:r w:rsidRPr="00DE412A">
              <w:rPr>
                <w:rFonts w:ascii="Arial" w:eastAsia="Times New Roman" w:hAnsi="Arial" w:cs="Arial"/>
                <w:kern w:val="24"/>
                <w:sz w:val="18"/>
                <w:szCs w:val="18"/>
                <w:lang w:eastAsia="es-ES"/>
              </w:rPr>
              <w:t>(</w:t>
            </w: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demolición, retirada, mantenimiento, reparación, trabajo o destrucción de residuos, transporte, vertedero de residuos)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A708584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0E1DFFA" w14:textId="77777777" w:rsidR="00612C7F" w:rsidRP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de f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ías/croquis que identifiquen 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l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>os trabajos y/o su situación:</w:t>
      </w:r>
    </w:p>
    <w:sdt>
      <w:sdtPr>
        <w:rPr>
          <w:rFonts w:ascii="Verdana" w:hAnsi="Verdana"/>
          <w:sz w:val="18"/>
          <w:szCs w:val="18"/>
        </w:rPr>
        <w:id w:val="-1185053398"/>
        <w:showingPlcHdr/>
        <w:picture/>
      </w:sdtPr>
      <w:sdtEndPr/>
      <w:sdtContent>
        <w:p w14:paraId="645A35FC" w14:textId="77777777"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5F55BC0" wp14:editId="6FB386C8">
                <wp:extent cx="432000" cy="432000"/>
                <wp:effectExtent l="0" t="0" r="6350" b="635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34607951"/>
        <w:showingPlcHdr/>
        <w:picture/>
      </w:sdtPr>
      <w:sdtEndPr/>
      <w:sdtContent>
        <w:p w14:paraId="73D5FF47" w14:textId="77777777"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59B6164F" wp14:editId="3982AF23">
                <wp:extent cx="432000" cy="432000"/>
                <wp:effectExtent l="0" t="0" r="6350" b="6350"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73AF34DC" w14:textId="77777777" w:rsidR="009322E6" w:rsidRDefault="009322E6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4691547E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38BD5A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14:paraId="0CE500A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0634F4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NO FRIABLE</w:t>
            </w:r>
          </w:p>
        </w:tc>
      </w:tr>
      <w:tr w:rsidR="00757B74" w:rsidRPr="00DE412A" w14:paraId="13633CFF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4857DB4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no friable (fibrocemento…)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D849C0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DB5AED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27C4C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 de presentación del material (tipo de anclaje, estructura, existencia de recubrimiento/aislamiento…)</w:t>
            </w:r>
          </w:p>
        </w:tc>
      </w:tr>
      <w:tr w:rsidR="00757B74" w:rsidRPr="00DE412A" w14:paraId="3E8ED9E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E020536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BDE138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94A8BB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14:paraId="3EE575B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9F7F5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4EB0605" w14:textId="77777777" w:rsidTr="001363BA">
        <w:trPr>
          <w:trHeight w:val="227"/>
        </w:trPr>
        <w:tc>
          <w:tcPr>
            <w:tcW w:w="5000" w:type="pct"/>
            <w:gridSpan w:val="2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3E1B50A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proofErr w:type="gramStart"/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Cantidades a manipular</w:t>
            </w:r>
            <w:proofErr w:type="gramEnd"/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: </w:t>
            </w:r>
          </w:p>
        </w:tc>
      </w:tr>
      <w:tr w:rsidR="00757B74" w:rsidRPr="00DE412A" w14:paraId="14CCC09C" w14:textId="77777777" w:rsidTr="001363BA">
        <w:trPr>
          <w:trHeight w:val="227"/>
        </w:trPr>
        <w:tc>
          <w:tcPr>
            <w:tcW w:w="3248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752A8EF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927BEB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80703E6" w14:textId="77777777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E05EEC0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4A4F99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E300BF8" w14:textId="77777777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02D4853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43C73B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44816C9" w14:textId="77777777" w:rsidR="00612C7F" w:rsidRPr="004A1A93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lastRenderedPageBreak/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de f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920375069"/>
        <w:showingPlcHdr/>
        <w:picture/>
      </w:sdtPr>
      <w:sdtEndPr/>
      <w:sdtContent>
        <w:p w14:paraId="0C9F1A3A" w14:textId="77777777" w:rsidR="00E4713F" w:rsidRDefault="00E4713F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585B4C5" wp14:editId="5574C85A">
                <wp:extent cx="432000" cy="432000"/>
                <wp:effectExtent l="0" t="0" r="6350" b="6350"/>
                <wp:docPr id="3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463659134"/>
        <w:showingPlcHdr/>
        <w:picture/>
      </w:sdtPr>
      <w:sdtEndPr/>
      <w:sdtContent>
        <w:p w14:paraId="4EBDEAA0" w14:textId="77777777" w:rsidR="00E4713F" w:rsidRDefault="004A1A93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7C36F5EA" wp14:editId="63850E50">
                <wp:extent cx="432000" cy="432000"/>
                <wp:effectExtent l="0" t="0" r="6350" b="6350"/>
                <wp:docPr id="10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66DEE7DF" w14:textId="77777777"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08C7C2AE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72377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14:paraId="56E06F8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28441E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FRIABLE</w:t>
            </w:r>
          </w:p>
        </w:tc>
      </w:tr>
      <w:tr w:rsidR="00757B74" w:rsidRPr="00DE412A" w14:paraId="08EE3839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B23E57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friable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B26C206" w14:textId="77777777" w:rsidR="00757B74" w:rsidRPr="00DE412A" w:rsidRDefault="00757B74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5D6DE6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5EFA69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 de presentación del material (tipo de anclaje, estructura, existencia de recubrimiento/aislamiento…)</w:t>
            </w:r>
          </w:p>
        </w:tc>
      </w:tr>
      <w:tr w:rsidR="00757B74" w:rsidRPr="00DE412A" w14:paraId="60357EE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1FC0D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0E1BF0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5311E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14:paraId="0ADBCE4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6A44B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3DFCDF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D85DF99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proofErr w:type="gramStart"/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Cantidades a manipular</w:t>
            </w:r>
            <w:proofErr w:type="gramEnd"/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: </w:t>
            </w:r>
          </w:p>
        </w:tc>
      </w:tr>
      <w:tr w:rsidR="00757B74" w:rsidRPr="00DE412A" w14:paraId="41B7493D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BEC7CD4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A7DA88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2573DF2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818F4A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862D37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FF918A9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7F02BDC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3CF3A3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233EC93" w14:textId="77777777" w:rsidR="00E4713F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-847797175"/>
        <w:showingPlcHdr/>
        <w:picture/>
      </w:sdtPr>
      <w:sdtEndPr/>
      <w:sdtContent>
        <w:p w14:paraId="4D07B3CB" w14:textId="77777777" w:rsidR="00E4713F" w:rsidRDefault="00E4713F" w:rsidP="00E4713F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282FA18" wp14:editId="75C114D3">
                <wp:extent cx="432000" cy="432000"/>
                <wp:effectExtent l="0" t="0" r="6350" b="6350"/>
                <wp:docPr id="7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521054564"/>
        <w:showingPlcHdr/>
        <w:picture/>
      </w:sdtPr>
      <w:sdtEndPr/>
      <w:sdtContent>
        <w:p w14:paraId="3B895E45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B48E602" wp14:editId="06AC8ECE">
                <wp:extent cx="432000" cy="432000"/>
                <wp:effectExtent l="0" t="0" r="6350" b="6350"/>
                <wp:docPr id="11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1FF249A5" w14:textId="77777777" w:rsidR="004A1A93" w:rsidRDefault="004A1A93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75ACDA61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000AD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c) Ubicación</w:t>
            </w:r>
          </w:p>
        </w:tc>
      </w:tr>
      <w:tr w:rsidR="00757B74" w:rsidRPr="00DE412A" w14:paraId="31EFB1D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342BA3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Dirección completa de los trabajos (dirección, paraje, localidad… si es preciso, coordenadas)</w:t>
            </w:r>
          </w:p>
        </w:tc>
      </w:tr>
      <w:tr w:rsidR="00757B74" w:rsidRPr="00DE412A" w14:paraId="0C8FAA7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8767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EF6951E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8B1F8B" w14:textId="77777777" w:rsidR="00757B74" w:rsidRPr="00DE412A" w:rsidRDefault="00757B74" w:rsidP="001363BA">
            <w:pPr>
              <w:spacing w:before="0" w:after="0" w:line="240" w:lineRule="auto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Titularidad/propiedad zona de los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461DE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6E35EB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4C3641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área/entorno zona de trabajos (altura, situación, características constructivas, edificaciones colindantes o anexas, concurrencia de otras actividades simultáneas…)</w:t>
            </w:r>
          </w:p>
        </w:tc>
      </w:tr>
      <w:tr w:rsidR="00757B74" w:rsidRPr="00DE412A" w14:paraId="5EBAB9B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BB520D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E978F11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C729B5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3BEED05" w14:textId="77777777" w:rsidR="00757B74" w:rsidRPr="00DE412A" w:rsidRDefault="00757B74" w:rsidP="000D0FB2">
            <w:pPr>
              <w:spacing w:before="2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</w:tbl>
    <w:p w14:paraId="37584622" w14:textId="77777777" w:rsidR="00757B74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ías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/croquis de la ubicación del lugar de los trabajos:</w:t>
      </w:r>
    </w:p>
    <w:sdt>
      <w:sdtPr>
        <w:rPr>
          <w:rFonts w:ascii="Verdana" w:hAnsi="Verdana"/>
          <w:sz w:val="18"/>
          <w:szCs w:val="18"/>
        </w:rPr>
        <w:id w:val="1713465641"/>
        <w:showingPlcHdr/>
        <w:picture/>
      </w:sdtPr>
      <w:sdtEndPr/>
      <w:sdtContent>
        <w:p w14:paraId="508760B7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24EF3188" wp14:editId="074BE6D5">
                <wp:extent cx="432000" cy="432000"/>
                <wp:effectExtent l="0" t="0" r="6350" b="6350"/>
                <wp:docPr id="12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1445226008"/>
        <w:showingPlcHdr/>
        <w:picture/>
      </w:sdtPr>
      <w:sdtEndPr/>
      <w:sdtContent>
        <w:p w14:paraId="74962891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5E3243E" wp14:editId="75F20E1A">
                <wp:extent cx="432000" cy="432000"/>
                <wp:effectExtent l="0" t="0" r="6350" b="6350"/>
                <wp:docPr id="13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F9F2595" w14:textId="77777777" w:rsidR="00E4713F" w:rsidRPr="00DE412A" w:rsidRDefault="00E4713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3B937149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77195F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d) Fechas</w:t>
            </w:r>
          </w:p>
        </w:tc>
      </w:tr>
      <w:tr w:rsidR="00757B74" w:rsidRPr="00DE412A" w14:paraId="3AA7EAE3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26DD2B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Fecha prevista inicio de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A397E1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AF7B0FB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6EAE3D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Duración prevista de los trabajos (en días)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32FBE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instrText xml:space="preserve"> FORMTEXT </w:instrTex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separate"/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end"/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días</w:t>
            </w:r>
          </w:p>
        </w:tc>
      </w:tr>
    </w:tbl>
    <w:p w14:paraId="2B4D46A8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4E9C5AB8" w14:textId="77777777" w:rsidR="00C04D17" w:rsidRPr="00DE412A" w:rsidRDefault="00C04D17" w:rsidP="00757B74">
      <w:pPr>
        <w:rPr>
          <w:rFonts w:ascii="Verdana" w:hAnsi="Verdana"/>
          <w:sz w:val="18"/>
          <w:szCs w:val="18"/>
        </w:rPr>
        <w:sectPr w:rsidR="00C04D17" w:rsidRPr="00DE412A" w:rsidSect="004963DD">
          <w:footerReference w:type="default" r:id="rId9"/>
          <w:pgSz w:w="11906" w:h="16838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2356"/>
        <w:gridCol w:w="820"/>
        <w:gridCol w:w="1061"/>
        <w:gridCol w:w="3655"/>
        <w:gridCol w:w="2121"/>
        <w:gridCol w:w="1293"/>
        <w:gridCol w:w="1416"/>
        <w:gridCol w:w="1270"/>
      </w:tblGrid>
      <w:tr w:rsidR="00551E43" w:rsidRPr="00DE412A" w14:paraId="4857971F" w14:textId="77777777" w:rsidTr="00823847">
        <w:trPr>
          <w:trHeight w:val="227"/>
          <w:tblHeader/>
        </w:trPr>
        <w:tc>
          <w:tcPr>
            <w:tcW w:w="842" w:type="pct"/>
            <w:shd w:val="clear" w:color="auto" w:fill="505046" w:themeFill="text2"/>
          </w:tcPr>
          <w:p w14:paraId="4BCE052B" w14:textId="77777777" w:rsidR="00551E43" w:rsidRPr="00DE412A" w:rsidRDefault="00551E43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</w:pPr>
          </w:p>
        </w:tc>
        <w:tc>
          <w:tcPr>
            <w:tcW w:w="4158" w:type="pct"/>
            <w:gridSpan w:val="7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F512DD1" w14:textId="1A4B0A12" w:rsidR="00551E43" w:rsidRPr="00DE412A" w:rsidRDefault="00551E43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e) Relación nominal de trabajadores</w:t>
            </w:r>
          </w:p>
        </w:tc>
      </w:tr>
      <w:tr w:rsidR="00551E43" w:rsidRPr="00DE412A" w14:paraId="67170BA4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34D6530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379" w:type="pct"/>
            <w:vAlign w:val="center"/>
          </w:tcPr>
          <w:p w14:paraId="270C142C" w14:textId="1BCA0F6F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NIF</w:t>
            </w:r>
          </w:p>
        </w:tc>
        <w:tc>
          <w:tcPr>
            <w:tcW w:w="1306" w:type="pct"/>
            <w:shd w:val="clear" w:color="auto" w:fill="auto"/>
            <w:vAlign w:val="center"/>
          </w:tcPr>
          <w:p w14:paraId="2B2FD5FB" w14:textId="39A9180A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Categoría profesional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6530B51B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Oficio</w:t>
            </w:r>
          </w:p>
        </w:tc>
        <w:tc>
          <w:tcPr>
            <w:tcW w:w="462" w:type="pct"/>
            <w:shd w:val="clear" w:color="auto" w:fill="auto"/>
            <w:vAlign w:val="center"/>
          </w:tcPr>
          <w:p w14:paraId="18A0AC1F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última actividad formación PRL Art.19 LPRL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66F7D689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 profesional acumulada (meses en empresas RERA)</w:t>
            </w:r>
          </w:p>
        </w:tc>
        <w:tc>
          <w:tcPr>
            <w:tcW w:w="454" w:type="pct"/>
            <w:shd w:val="clear" w:color="auto" w:fill="auto"/>
            <w:vAlign w:val="center"/>
          </w:tcPr>
          <w:p w14:paraId="4CEE253A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proofErr w:type="gramStart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último</w:t>
            </w:r>
            <w:proofErr w:type="gramEnd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certificado aptitud VS Amianto</w:t>
            </w:r>
          </w:p>
        </w:tc>
      </w:tr>
      <w:tr w:rsidR="00551E43" w:rsidRPr="00DE412A" w14:paraId="458C6FBD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A26902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F627DF1" w14:textId="7603E9B5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47538DB" w14:textId="156E9BFA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012F9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3064248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622993F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01DE2A3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187F7A83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7A78E7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0E748AC5" w14:textId="0F29C99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212094F" w14:textId="1086624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8FBE28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22D61A7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20827F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1DF343DF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76CD794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D8BA56A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8FB12A0" w14:textId="5127F4B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2155CBB2" w14:textId="27FC66A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3742CA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AE0E27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05D089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C201B8A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1A588AC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3B2E4F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2812A3E" w14:textId="04E49755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4106FD3F" w14:textId="7306448F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42E3D1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CEA881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0C73304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3A0EB79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5200AC01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6791B82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373FB48F" w14:textId="508E52D9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0F2108B8" w14:textId="403E75F3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0158410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1C47121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834DDE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F32916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B22DA8B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D373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0060D98" w14:textId="7F0D26C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10EB70D" w14:textId="21FE9E2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C91221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66D5F1A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8A43BC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0F953BC6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440141E3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326E88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2D9961A5" w14:textId="3696436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76B266D1" w14:textId="43444860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351F447B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0B92F38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F9581D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45A41D3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BD27E1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496DD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0E1C60A" w14:textId="3DA420B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F06C849" w14:textId="7043B77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023E7EF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298EF5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023C0B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6A61076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3F2C33AA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3C48E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CB2AB0C" w14:textId="5C8871C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4C53B6E" w14:textId="207752DD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6D85B45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D635A9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27976B0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6F20EB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15E333A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DC6D3DB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20A931AD" w14:textId="798118C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6FBA3CE4" w14:textId="0D58BF2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56BEE9D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51DD66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4B77D4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5E4D951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3922DC45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5E0330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4DC8D2C" w14:textId="68A0B3C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5127028" w14:textId="15E387C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F65757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125916C7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7ECB860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0E12A5B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7BB39A20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9691C8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CAACDCB" w14:textId="781DD4B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2078629A" w14:textId="2C20AD73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56B759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68A7B1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49A20B42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896C940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C74213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42CC3D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B9D60D1" w14:textId="2B75B716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461356B" w14:textId="3FA5EDB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04B137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2B360ADB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34B327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06DD222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24E433B7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E2AF5CD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9723412" w14:textId="5DFD9BBC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1248394" w14:textId="3F981BE0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0D890E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F3B69A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550D19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885178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19E49A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A0CA9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04F9F207" w14:textId="654C65D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708A191D" w14:textId="3D446C4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CF2683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A9406F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BDC834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5A6231F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47AF3BB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07C935D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6DCFA57" w14:textId="3EEBF48C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62E2EC1" w14:textId="03C6A60D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24C46A8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1E37BF6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BB747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214AA52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15BCBDC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8928DD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D34DAF3" w14:textId="7D1179F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958009E" w14:textId="167CCF99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601C77E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F2FBB58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2532F92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2F8E4E3A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284D6F9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9A860A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85D2D98" w14:textId="4DE280A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0B90ED8B" w14:textId="7FC0893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51F5AAA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58A01172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0FCA2147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586B529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DBE8E75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526BE47C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757B74">
          <w:footerReference w:type="default" r:id="rId10"/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1DB7E4F2" w14:textId="77777777" w:rsidTr="00564878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295BE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f) Procedimientos de trabajo</w:t>
            </w:r>
          </w:p>
        </w:tc>
      </w:tr>
      <w:tr w:rsidR="00757B74" w:rsidRPr="00DE412A" w14:paraId="75E685C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2D6CF9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previa: preparación de los trabajos</w:t>
            </w:r>
          </w:p>
        </w:tc>
      </w:tr>
      <w:tr w:rsidR="00757B74" w:rsidRPr="00DE412A" w14:paraId="2F62DFF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7A63C4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de delimitación y señalización de la zona de trabajos</w:t>
            </w:r>
          </w:p>
        </w:tc>
      </w:tr>
      <w:tr w:rsidR="00757B74" w:rsidRPr="00DE412A" w14:paraId="1230BD3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3793D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664438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2D87D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de control de acceso a terceras personas y no autorizadas</w:t>
            </w:r>
          </w:p>
        </w:tc>
      </w:tr>
      <w:tr w:rsidR="00757B74" w:rsidRPr="00DE412A" w14:paraId="6C8A8F4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7FFF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68D418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AA853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para control de emergencias y situaciones no previstas</w:t>
            </w:r>
          </w:p>
        </w:tc>
      </w:tr>
      <w:tr w:rsidR="00757B74" w:rsidRPr="00DE412A" w14:paraId="7CB0CDD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4174B4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FC95F6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D4CD0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y facilitar limpieza posterior en materiales no friables (ubicación de plástico o alternativa, salvo motivación de que desarrollo posterior de trabajos lo hace innecesario, etc.)</w:t>
            </w:r>
          </w:p>
        </w:tc>
      </w:tr>
      <w:tr w:rsidR="00757B74" w:rsidRPr="00DE412A" w14:paraId="1CADD07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B5EBE0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87F9B0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23339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en materiales friables (aislamiento, confinamiento, presión negativa, renovación de aire, etc.)</w:t>
            </w:r>
          </w:p>
        </w:tc>
      </w:tr>
      <w:tr w:rsidR="00757B74" w:rsidRPr="00DE412A" w14:paraId="5A5D97E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26A12B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26C93F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39A52F0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de intervención</w:t>
            </w:r>
          </w:p>
        </w:tc>
      </w:tr>
      <w:tr w:rsidR="00757B74" w:rsidRPr="00DE412A" w14:paraId="1AEC8EA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A75F95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humectación de materiales</w:t>
            </w:r>
          </w:p>
        </w:tc>
      </w:tr>
      <w:tr w:rsidR="00757B74" w:rsidRPr="00DE412A" w14:paraId="4AB27B9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02947C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C374DC0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C3C772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producto de humectación utilizado (características)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6B4ABFF" w14:textId="77777777"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05DE15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AE78D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herramientas manuales y/o de baja velocidad</w:t>
            </w:r>
          </w:p>
        </w:tc>
      </w:tr>
      <w:tr w:rsidR="00757B74" w:rsidRPr="00DE412A" w14:paraId="62DC589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C9B74C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D7933A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3EFCE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método de trabajo que evita dispersión de fibras</w:t>
            </w:r>
          </w:p>
        </w:tc>
      </w:tr>
      <w:tr w:rsidR="00757B74" w:rsidRPr="00DE412A" w14:paraId="2B1F0A5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DBEC8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55D02D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0DC0FF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recogida continuada y apilamiento de residuos</w:t>
            </w:r>
          </w:p>
        </w:tc>
      </w:tr>
      <w:tr w:rsidR="00757B74" w:rsidRPr="00DE412A" w14:paraId="2447A8F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43E8D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C0B86" w:rsidRPr="00DE412A" w14:paraId="1CEBD42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C29DC0D" w14:textId="5C154BD0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Identificación de los equipos de trabajo propios de la actividad (aspirador, filtros, etc.) y de otro tipo, pero directamente relacionados con la naturaleza de los trabajos (PEMP, </w:t>
            </w:r>
            <w:proofErr w:type="spellStart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etc</w:t>
            </w:r>
            <w:proofErr w:type="spellEnd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), especificando su adecuación a normativa (marcado CE, declaración CE, manual de instrucciones…)</w:t>
            </w:r>
          </w:p>
        </w:tc>
      </w:tr>
      <w:tr w:rsidR="007C0B86" w:rsidRPr="00DE412A" w14:paraId="1AD5DD9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E360E78" w14:textId="77777777"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757B74" w:rsidRPr="00DE412A" w14:paraId="7889D44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9A20AE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extracción localizada o equivalente, especialmente en trabajos con materiales friables</w:t>
            </w:r>
          </w:p>
        </w:tc>
      </w:tr>
      <w:tr w:rsidR="00757B74" w:rsidRPr="00DE412A" w14:paraId="5DD78A2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AA09741" w14:textId="77777777"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AF3C36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DAF4F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final</w:t>
            </w:r>
          </w:p>
        </w:tc>
      </w:tr>
      <w:tr w:rsidR="00757B74" w:rsidRPr="00DE412A" w14:paraId="034F440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49C17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limpieza tras la realización de los trabajos</w:t>
            </w:r>
          </w:p>
        </w:tc>
      </w:tr>
      <w:tr w:rsidR="00757B74" w:rsidRPr="00DE412A" w14:paraId="36BCA66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2F0B0D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78DBFC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47E79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color w:val="FF0000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recogida y tratamiento final de los residuos</w:t>
            </w:r>
          </w:p>
        </w:tc>
      </w:tr>
      <w:tr w:rsidR="00757B74" w:rsidRPr="00DE412A" w14:paraId="1471245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4037A2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4C478D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8C346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a seguir para verificar la limpieza y descontaminación del entorno</w:t>
            </w:r>
          </w:p>
        </w:tc>
      </w:tr>
      <w:tr w:rsidR="00757B74" w:rsidRPr="00DE412A" w14:paraId="18D725E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5BB26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0D4FF22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14:paraId="4FBFD01B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64C7F6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g) Medidas limitación y generación de fibras</w:t>
            </w:r>
          </w:p>
        </w:tc>
      </w:tr>
      <w:tr w:rsidR="00757B74" w:rsidRPr="00DE412A" w14:paraId="5DDE428D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9F7F2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generación de fibras</w:t>
            </w:r>
          </w:p>
        </w:tc>
      </w:tr>
      <w:tr w:rsidR="00757B74" w:rsidRPr="00DE412A" w14:paraId="0BE20199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2AC025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EF0F8CE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63FD1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dispersión de fibras</w:t>
            </w:r>
          </w:p>
        </w:tc>
      </w:tr>
      <w:tr w:rsidR="00757B74" w:rsidRPr="00DE412A" w14:paraId="3E1CB721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D85B92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3CE1750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EAA3C0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limitar exposición de trabajadores</w:t>
            </w:r>
          </w:p>
        </w:tc>
      </w:tr>
      <w:tr w:rsidR="00757B74" w:rsidRPr="00DE412A" w14:paraId="7CAAE048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4611D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26B1C6C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14:paraId="61BCAB50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2E353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h) Equipos de protección</w:t>
            </w:r>
          </w:p>
        </w:tc>
      </w:tr>
      <w:tr w:rsidR="00757B74" w:rsidRPr="00DE412A" w14:paraId="43CCBD60" w14:textId="77777777" w:rsidTr="00935030">
        <w:trPr>
          <w:trHeight w:val="227"/>
          <w:tblHeader/>
        </w:trPr>
        <w:tc>
          <w:tcPr>
            <w:tcW w:w="5000" w:type="pct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E05139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h.1) Unidad de descontaminación</w:t>
            </w:r>
          </w:p>
        </w:tc>
      </w:tr>
      <w:tr w:rsidR="004552A8" w:rsidRPr="00DE412A" w14:paraId="67D39168" w14:textId="77777777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089F6F3" w14:textId="77777777"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Breve descripción de las características de la UD</w:t>
            </w:r>
          </w:p>
        </w:tc>
      </w:tr>
      <w:tr w:rsidR="004552A8" w:rsidRPr="00DE412A" w14:paraId="14BABED0" w14:textId="77777777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7E2769" w14:textId="77777777"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6FA1FE7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B36F8F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 la zona de ubicación de la UD, así como garantía de aislamiento entre zona trabajos y zona limpia</w:t>
            </w:r>
          </w:p>
        </w:tc>
      </w:tr>
      <w:tr w:rsidR="00757B74" w:rsidRPr="00DE412A" w14:paraId="2DB8DABC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A6CAA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06EDC61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7AC1A0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utilización de la UD en el inicio/final/descansos de la jornada por los trabajadores, incluida la retirada y/o desecho de EPIs</w:t>
            </w:r>
          </w:p>
        </w:tc>
      </w:tr>
      <w:tr w:rsidR="00757B74" w:rsidRPr="00DE412A" w14:paraId="6368BAC5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8092F5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B3A9104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3D205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de la UD tras la finalización de la jornada de trabajo</w:t>
            </w:r>
          </w:p>
        </w:tc>
      </w:tr>
      <w:tr w:rsidR="00757B74" w:rsidRPr="00DE412A" w14:paraId="0E460A45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DA359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C6AD88B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0049F9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final de la UD, tras realización completa de los trabajos</w:t>
            </w:r>
          </w:p>
        </w:tc>
      </w:tr>
      <w:tr w:rsidR="00757B74" w:rsidRPr="00DE412A" w14:paraId="6D0FFF3C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A0215E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9BF8E58" w14:textId="77777777" w:rsid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>
        <w:rPr>
          <w:rFonts w:ascii="Arial" w:hAnsi="Arial" w:cs="Arial"/>
          <w:b/>
          <w:color w:val="505046" w:themeColor="text2"/>
          <w:sz w:val="18"/>
          <w:szCs w:val="18"/>
        </w:rPr>
        <w:t>Espacio para la inserción de c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roquis/e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squema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identificativo</w:t>
      </w:r>
      <w:r w:rsidR="003C2A55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de la ubicación de la unidad de descontaminación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, zona de acopios, balizamiento, etc.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:</w:t>
      </w:r>
    </w:p>
    <w:sdt>
      <w:sdtPr>
        <w:rPr>
          <w:rFonts w:ascii="Verdana" w:hAnsi="Verdana"/>
          <w:sz w:val="18"/>
          <w:szCs w:val="18"/>
        </w:rPr>
        <w:id w:val="1512873950"/>
        <w:showingPlcHdr/>
        <w:picture/>
      </w:sdtPr>
      <w:sdtEndPr/>
      <w:sdtContent>
        <w:p w14:paraId="64C48F06" w14:textId="77777777"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213E265" wp14:editId="2FE12CB6">
                <wp:extent cx="432000" cy="432000"/>
                <wp:effectExtent l="0" t="0" r="6350" b="635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885365696"/>
        <w:showingPlcHdr/>
        <w:picture/>
      </w:sdtPr>
      <w:sdtEndPr/>
      <w:sdtContent>
        <w:p w14:paraId="63AFB6D7" w14:textId="77777777"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C7D0ACC" wp14:editId="1414154B">
                <wp:extent cx="432000" cy="432000"/>
                <wp:effectExtent l="0" t="0" r="6350" b="6350"/>
                <wp:docPr id="15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sz w:val="18"/>
          <w:szCs w:val="18"/>
        </w:rPr>
        <w:id w:val="-394824022"/>
        <w:showingPlcHdr/>
        <w:picture/>
      </w:sdtPr>
      <w:sdtEndPr/>
      <w:sdtContent>
        <w:p w14:paraId="670631E4" w14:textId="77777777" w:rsidR="00660124" w:rsidRDefault="003C2A55" w:rsidP="00757B74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eastAsia="es-ES"/>
            </w:rPr>
            <w:drawing>
              <wp:inline distT="0" distB="0" distL="0" distR="0" wp14:anchorId="6181A859" wp14:editId="462450D3">
                <wp:extent cx="432000" cy="432000"/>
                <wp:effectExtent l="0" t="0" r="6350" b="6350"/>
                <wp:docPr id="17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73B4E538" w14:textId="77777777" w:rsidR="00660124" w:rsidRDefault="00660124" w:rsidP="00757B74">
      <w:pPr>
        <w:rPr>
          <w:sz w:val="18"/>
          <w:szCs w:val="18"/>
        </w:rPr>
      </w:pPr>
    </w:p>
    <w:p w14:paraId="7DCA9D09" w14:textId="77777777" w:rsidR="003C2A55" w:rsidRPr="00DE412A" w:rsidRDefault="003C2A55" w:rsidP="00757B74">
      <w:pPr>
        <w:rPr>
          <w:sz w:val="18"/>
          <w:szCs w:val="18"/>
        </w:rPr>
        <w:sectPr w:rsidR="003C2A55" w:rsidRPr="00DE412A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3344"/>
        <w:gridCol w:w="2527"/>
        <w:gridCol w:w="1644"/>
        <w:gridCol w:w="1560"/>
        <w:gridCol w:w="4930"/>
      </w:tblGrid>
      <w:tr w:rsidR="00757B74" w:rsidRPr="00DE412A" w14:paraId="0D4490D0" w14:textId="77777777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0F760A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h) Equipos de protección</w:t>
            </w:r>
          </w:p>
        </w:tc>
      </w:tr>
      <w:tr w:rsidR="00757B74" w:rsidRPr="00DE412A" w14:paraId="74CA94FC" w14:textId="77777777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A74256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h.2) Equipos de protección individual</w:t>
            </w:r>
          </w:p>
        </w:tc>
      </w:tr>
      <w:tr w:rsidR="00757B74" w:rsidRPr="00DE412A" w14:paraId="2C18DC05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AC281D5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Denominación/ Descripción / grado protección EPI</w:t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2FB8CA4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Marca/modelo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74F354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Norma UNE</w:t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34BB2255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  <w:t>Reutilizable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0A20EC60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Otras características</w:t>
            </w:r>
            <w:r w:rsidR="00F63CD2"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/enlace</w:t>
            </w:r>
          </w:p>
        </w:tc>
      </w:tr>
      <w:tr w:rsidR="00757B74" w:rsidRPr="00DE412A" w14:paraId="2B5F86F6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0BD67AF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0D3F8370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8A21183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5C86C6C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39848142" w14:textId="77777777" w:rsidR="00757B74" w:rsidRPr="00DE412A" w:rsidRDefault="007C0B86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F7EB1" w:rsidRPr="00DE412A" w14:paraId="280D0DCD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AC957DF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693CCAF2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C4283F3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7ECCD98A" w14:textId="77777777" w:rsidR="00CF7EB1" w:rsidRPr="00DE412A" w:rsidRDefault="00CF7EB1" w:rsidP="00CF7EB1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13C2824A" w14:textId="77777777" w:rsidR="00CF7EB1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14:paraId="50A5C8B1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7D73ECD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7910355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139AAF2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2C5FE24D" w14:textId="77777777"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75797C63" w14:textId="77777777"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14:paraId="276AF924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3110958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FA01CAE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C792364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4E4F9E8D" w14:textId="77777777"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5F825E5D" w14:textId="77777777"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7561C27C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DE4AE5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5902599D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A34B37A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62D6282F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CD07D3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599F6B35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6EFEC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7307873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989A60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10B40523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6535BCF8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5A003ECE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3E0A66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6C5D52BA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33B8D13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2E9FF422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9659B36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F38E046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6765D05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15DB7025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E6A016D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63C57F19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2AA9CD6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E1ECED9" w14:textId="77777777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400B5B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3A47467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B66B358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0DFB23B1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6950647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2A34E076" w14:textId="77777777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EF23AD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DC7318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DC4CEF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624453A9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24A5F3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5B8AE73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993C9FC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Equipos de protección individual – condiciones de utilización</w:t>
            </w:r>
          </w:p>
        </w:tc>
      </w:tr>
      <w:tr w:rsidR="000825A3" w:rsidRPr="00DE412A" w14:paraId="54D4BC00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9094CD0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utilización y conservación del equipo de protección respiratoria (tiempo de utilización, limpieza, conservación…)</w:t>
            </w:r>
          </w:p>
        </w:tc>
      </w:tr>
      <w:tr w:rsidR="000825A3" w:rsidRPr="00DE412A" w14:paraId="466E28EE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03D302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28473B2B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B251299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desechado, lavado, descontaminación, reutilización, almacenamiento, etc. de los EPIs</w:t>
            </w:r>
          </w:p>
        </w:tc>
      </w:tr>
      <w:tr w:rsidR="000825A3" w:rsidRPr="00DE412A" w14:paraId="08D35D26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FB5B451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FA9267D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07365F48" w14:textId="77777777" w:rsidR="00F63CD2" w:rsidRPr="00DE412A" w:rsidRDefault="00F63CD2" w:rsidP="00757B74">
      <w:pPr>
        <w:rPr>
          <w:rFonts w:ascii="Verdana" w:hAnsi="Verdana"/>
          <w:sz w:val="18"/>
          <w:szCs w:val="18"/>
        </w:rPr>
        <w:sectPr w:rsidR="00F63CD2" w:rsidRPr="00DE412A" w:rsidSect="00F63CD2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1EFACDEC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BF206C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i) Medidas frente a exposición a terceras personas</w:t>
            </w:r>
          </w:p>
        </w:tc>
      </w:tr>
      <w:tr w:rsidR="00757B74" w:rsidRPr="00DE412A" w14:paraId="33ECFD37" w14:textId="77777777" w:rsidTr="00CB3FCF">
        <w:trPr>
          <w:trHeight w:val="284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6BA911B" w14:textId="77777777"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E5D7F65" w14:textId="77777777"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14:paraId="0FC844BC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BAF15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los trabajos se realizan en edificio ocupado, descripción de medidas para evitar exposición de terceras personas</w:t>
            </w:r>
          </w:p>
        </w:tc>
      </w:tr>
      <w:tr w:rsidR="00757B74" w:rsidRPr="00DE412A" w14:paraId="05D975BC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1019C64" w14:textId="77777777" w:rsidR="00757B74" w:rsidRPr="00DE412A" w:rsidRDefault="00757B74" w:rsidP="00111C3C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621D5C8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28652C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Procedimiento de limpieza y descontaminación final del lugar de los trabajos, o remisión expresa a medidas contempladas en apartado f) y/o g)</w:t>
            </w:r>
          </w:p>
        </w:tc>
      </w:tr>
      <w:tr w:rsidR="00757B74" w:rsidRPr="00DE412A" w14:paraId="00DB50A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B135CC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96D7B2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B100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medio por el que se trasladará a la propiedad/titular la información sobre acceso seguro a entorno, tras finalización de los trabajos</w:t>
            </w:r>
          </w:p>
        </w:tc>
      </w:tr>
      <w:tr w:rsidR="00757B74" w:rsidRPr="00DE412A" w14:paraId="46A090A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81988C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8D970FE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68D08774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F63CD2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3871"/>
        <w:gridCol w:w="1176"/>
        <w:gridCol w:w="1574"/>
        <w:gridCol w:w="3322"/>
      </w:tblGrid>
      <w:tr w:rsidR="00757B74" w:rsidRPr="00DE412A" w14:paraId="6D8AF7DE" w14:textId="77777777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E95C6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14:paraId="38525092" w14:textId="77777777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53E3A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j.1) Formación PRL y complementaria</w:t>
            </w:r>
          </w:p>
        </w:tc>
      </w:tr>
      <w:tr w:rsidR="00757B74" w:rsidRPr="00DE412A" w14:paraId="72D7355A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8E9BA05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9922882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Título actividad formativa</w:t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0728E323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Duración (horas)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69E7C5F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final actividad formativa</w:t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49162D5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Entidad formadora/referencia actividad formativa (UNE…)</w:t>
            </w:r>
          </w:p>
        </w:tc>
      </w:tr>
      <w:tr w:rsidR="00757B74" w:rsidRPr="00DE412A" w14:paraId="3AE7E444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526C577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B724529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69D43B6A" w14:textId="77777777"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0DF845BA" w14:textId="77777777"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0897997C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65F0D253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D2CE3B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E28A33E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80B718B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A0FAA40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26034167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302C5B8D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2C1A60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3A0C09C7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7ADFF4F3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7CC5106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2F141312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34143F62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0C10B09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8D137C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0D56A405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FDF00B3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92AA54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1599A463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7D0663A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0EE677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503C9A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D5CA0FA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5987A5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629BB559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44227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AEAE10F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FC8CE4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59E146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5C812CA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2C3A6FF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A8902A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536B88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5F51C4F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EFD50B4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70DEC9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E5D558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8E53988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CDCED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7280B7F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F1F51E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7F96FC6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7253A27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DA6134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273F37DB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F4E9FF4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65B33D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3E0EE5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675D7398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A34D83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8586F7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3B99AE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2279366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F2847F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E7A7160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728762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364940C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34817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FAAE20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09AD755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03C66232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A5C5E9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4A6BF1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6BFCF00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1920CB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AFFD620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DBC162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CB1C0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A23782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DC5D17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90216A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02BDCA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5ABA8FD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3A9E3A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17904F1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16363C9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9BFE2B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1689F15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917787B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57EF33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0246326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5A0902B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26BB24F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7486F950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18701AE4" w14:textId="77777777" w:rsidTr="00564878">
        <w:trPr>
          <w:trHeight w:val="227"/>
        </w:trPr>
        <w:tc>
          <w:tcPr>
            <w:tcW w:w="1450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47601CB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0E2F8D0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1414B6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0F6D22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27E85E2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4B299C69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FC45CD2" w14:textId="77777777" w:rsidR="008C07E8" w:rsidRPr="00DE412A" w:rsidRDefault="008C07E8" w:rsidP="008C07E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Información PRL</w:t>
            </w:r>
          </w:p>
        </w:tc>
      </w:tr>
      <w:tr w:rsidR="008C07E8" w:rsidRPr="00DE412A" w14:paraId="52D20EFC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66243DC" w14:textId="77777777"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del método o sistemática por la que se da traslado a los trabajadores de la información sobre los riesgos asociados al plan a ejecutar</w:t>
            </w:r>
          </w:p>
        </w:tc>
      </w:tr>
      <w:tr w:rsidR="008C07E8" w:rsidRPr="00DE412A" w14:paraId="0ECD3A98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95BF00" w14:textId="77777777"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24D99A8" w14:textId="77777777" w:rsidR="00564878" w:rsidRPr="00DE412A" w:rsidRDefault="00564878" w:rsidP="00757B74">
      <w:pPr>
        <w:rPr>
          <w:sz w:val="18"/>
          <w:szCs w:val="18"/>
        </w:rPr>
        <w:sectPr w:rsidR="00564878" w:rsidRPr="00DE412A" w:rsidSect="00564878">
          <w:footerReference w:type="default" r:id="rId11"/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1319"/>
        <w:gridCol w:w="1451"/>
        <w:gridCol w:w="1669"/>
        <w:gridCol w:w="2633"/>
        <w:gridCol w:w="2871"/>
      </w:tblGrid>
      <w:tr w:rsidR="00757B74" w:rsidRPr="00DE412A" w14:paraId="4DFAFDCA" w14:textId="77777777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60CA3F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14:paraId="2D77BEBF" w14:textId="77777777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E71E0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j.2) Vigilancia de la salud</w:t>
            </w:r>
          </w:p>
        </w:tc>
      </w:tr>
      <w:tr w:rsidR="00757B74" w:rsidRPr="00DE412A" w14:paraId="1949DFD9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5DD74CF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BD717B7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proofErr w:type="gramStart"/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último</w:t>
            </w:r>
            <w:proofErr w:type="gramEnd"/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 xml:space="preserve"> RML con protocolo Amianto</w:t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5B5C49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Calificación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29447BB3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Periodicidad RML Amianto pautada</w:t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34A5280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Denominación Servicio Prevención VS último RML</w:t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54BD57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Otros protocolos VS en último RML</w:t>
            </w:r>
          </w:p>
        </w:tc>
      </w:tr>
      <w:tr w:rsidR="00757B74" w:rsidRPr="00DE412A" w14:paraId="77FC78D9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1D4D97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93677D0" w14:textId="77777777"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99F5E39" w14:textId="77777777"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31EE8DB2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27BEA91A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86A1034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2EFEDCF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BB5147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CE002C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8D6B64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01B878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B2C0A2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238F7E6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14E169E0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982FC3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113621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FA5D8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8736F2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F7BF18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0ED910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8159452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6A76F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07D776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685A1C2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3F7FD48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BBCA00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4E54037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763075F0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EE7C81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CF3B3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C3E235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6DDA46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FF801C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2869997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5EF5455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C297BF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E865FD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418A20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00C292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D94864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5EF3C7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21E79AA4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983161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4F29E89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AB8BA1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5BC9149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C28FE0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BA69D2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4D3A1388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D24454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3822AA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3AC1B0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C9659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5F04A64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06BA8D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3698031E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80C1BC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39367A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8FD60B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B752D6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695B436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D35735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3413C37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0BC564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446234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1C52E7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249398D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D5A55C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D98A01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26DE2C21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8AFB88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8464BB8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BD37909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AD701A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567EE3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F2984F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F110688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44FBD5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21F73C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BAA0DA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5D9E66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1369D6F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E69774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CD1B27A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B3443E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3F1EE7F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FB5B4C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18E57CD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6F39E5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3B0F80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19C18211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3B8DCD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5FE15B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4F945BC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990FD7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1A59805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769DAB4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72A61764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FA778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46CA8F2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63E2918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5F5B10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D9509D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9A88F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8DC3C2E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63FD9D6E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3F06EA"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14:paraId="34B3AB07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38D744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k) Eliminación de residuos</w:t>
            </w:r>
          </w:p>
        </w:tc>
      </w:tr>
      <w:tr w:rsidR="00757B74" w:rsidRPr="00DE412A" w14:paraId="5E54A209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BB50B73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transportista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B8527C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A29646D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FD926C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vertedero y/o almacenamiento intermedio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B2B07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6181FF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0FEB2A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 señalización y etiquetado a utilizar en los materiales retirados</w:t>
            </w:r>
          </w:p>
        </w:tc>
      </w:tr>
      <w:tr w:rsidR="00757B74" w:rsidRPr="00DE412A" w14:paraId="7339166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68EE6C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9EB624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01DFFC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para acopio temporal de materiales (paletización, big – bag…); o remisión expresa a medidas señaladas en apartados f) y/o g)</w:t>
            </w:r>
          </w:p>
        </w:tc>
      </w:tr>
      <w:tr w:rsidR="00757B74" w:rsidRPr="00DE412A" w14:paraId="519886F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625C236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37E29B6" w14:textId="77777777" w:rsidR="00757B74" w:rsidRPr="00842AEA" w:rsidRDefault="00E4713F" w:rsidP="00842AEA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Espacio para la inserción de fotografía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s/imá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gen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es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 xml:space="preserve"> asociadas a la eliminación de residuos:</w:t>
      </w:r>
    </w:p>
    <w:sdt>
      <w:sdtPr>
        <w:rPr>
          <w:rFonts w:ascii="Verdana" w:hAnsi="Verdana"/>
          <w:sz w:val="18"/>
          <w:szCs w:val="18"/>
        </w:rPr>
        <w:id w:val="-704868187"/>
        <w:showingPlcHdr/>
        <w:picture/>
      </w:sdtPr>
      <w:sdtEndPr/>
      <w:sdtContent>
        <w:p w14:paraId="7A131A9B" w14:textId="77777777" w:rsidR="00E4713F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7A3D771B" wp14:editId="230F3973">
                <wp:extent cx="432000" cy="432000"/>
                <wp:effectExtent l="0" t="0" r="6350" b="6350"/>
                <wp:docPr id="16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947504911"/>
        <w:showingPlcHdr/>
        <w:picture/>
      </w:sdtPr>
      <w:sdtEndPr/>
      <w:sdtContent>
        <w:p w14:paraId="49F0B74D" w14:textId="77777777" w:rsidR="00842AEA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1A1BC752" wp14:editId="36BA66C3">
                <wp:extent cx="432000" cy="432000"/>
                <wp:effectExtent l="0" t="0" r="6350" b="6350"/>
                <wp:docPr id="1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2B4DCB7" w14:textId="77777777" w:rsidR="00842AEA" w:rsidRPr="00DE412A" w:rsidRDefault="00842AEA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1924"/>
        <w:gridCol w:w="1494"/>
        <w:gridCol w:w="821"/>
        <w:gridCol w:w="14"/>
        <w:gridCol w:w="976"/>
        <w:gridCol w:w="1737"/>
        <w:gridCol w:w="2106"/>
      </w:tblGrid>
      <w:tr w:rsidR="00695E7F" w:rsidRPr="00DE412A" w14:paraId="6BD3793F" w14:textId="77777777" w:rsidTr="00935030">
        <w:trPr>
          <w:trHeight w:val="227"/>
          <w:tblHeader/>
        </w:trPr>
        <w:tc>
          <w:tcPr>
            <w:tcW w:w="5000" w:type="pct"/>
            <w:gridSpan w:val="7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F8426DB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l) Recurso preventivo – Formación PRL y experiencia</w:t>
            </w:r>
          </w:p>
        </w:tc>
      </w:tr>
      <w:tr w:rsidR="00695E7F" w:rsidRPr="00DE412A" w14:paraId="540C582D" w14:textId="77777777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DF4FFD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l.1)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empresa RERA</w:t>
            </w:r>
          </w:p>
        </w:tc>
      </w:tr>
      <w:tr w:rsidR="00695E7F" w:rsidRPr="00DE412A" w14:paraId="1D4069E7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89FAA2F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2050C63C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Título actividad formativa requerida para recurso preventivo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5D1BAB2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Duración (horas)</w:t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9F422C4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final actividad formativa</w:t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55E6ACD1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Entidad formadora</w:t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0D80B22F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Experiencia/capacitación</w:t>
            </w:r>
          </w:p>
        </w:tc>
      </w:tr>
      <w:tr w:rsidR="00695E7F" w:rsidRPr="00DE412A" w14:paraId="43166C97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B2B789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5DBD2E9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3DB21201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73698973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32CAFFDB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30C650C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13FADC1B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E50A576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06E87A16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1FA045C8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2A1CE70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74799525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775BB34F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4F67848F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9DABBC5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776244BD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0FF3EE24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1C0388B6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4EA07958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7D5C0CE4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6540CEDA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15533FF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4CB8938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FFF9BD8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C0AA175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6EE0E63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44ED78D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4A272D95" w14:textId="77777777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24C74BD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l.2)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externo</w:t>
            </w:r>
          </w:p>
        </w:tc>
      </w:tr>
      <w:tr w:rsidR="00695E7F" w:rsidRPr="00DE412A" w14:paraId="5BDE47E8" w14:textId="77777777" w:rsidTr="004E51FA">
        <w:trPr>
          <w:trHeight w:val="227"/>
        </w:trPr>
        <w:tc>
          <w:tcPr>
            <w:tcW w:w="2388" w:type="pct"/>
            <w:gridSpan w:val="3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C0C8C70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recurso preventivo externo (nombre y apellidos, SPA al que pertenece, formación, capacitación, alcance de las actividades concertadas con SPA…</w:t>
            </w:r>
          </w:p>
        </w:tc>
        <w:tc>
          <w:tcPr>
            <w:tcW w:w="2612" w:type="pct"/>
            <w:gridSpan w:val="4"/>
            <w:shd w:val="clear" w:color="auto" w:fill="auto"/>
          </w:tcPr>
          <w:p w14:paraId="68749753" w14:textId="77777777" w:rsidR="00695E7F" w:rsidRPr="00DE412A" w:rsidRDefault="00695E7F" w:rsidP="004E51FA">
            <w:pPr>
              <w:spacing w:before="0" w:after="0" w:line="240" w:lineRule="auto"/>
              <w:ind w:left="57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</w:tbl>
    <w:p w14:paraId="797979AD" w14:textId="77777777" w:rsidR="00695E7F" w:rsidRPr="00DE412A" w:rsidRDefault="00695E7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14:paraId="14AE6321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43DDF5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m) Evaluación y control del ambiente de trabajo</w:t>
            </w:r>
          </w:p>
        </w:tc>
      </w:tr>
      <w:tr w:rsidR="00757B74" w:rsidRPr="00DE412A" w14:paraId="519B1D3B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11D9DE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actividad al que se ajustan los trabajos (retirada, mantenimiento, etc.), según descripción trabajos apartado a)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83EF071" w14:textId="77777777" w:rsidR="00757B74" w:rsidRPr="00DE412A" w:rsidRDefault="00757B74" w:rsidP="00F94B0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C3B73AA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6BD413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57CB512" w14:textId="77777777" w:rsidR="00757B74" w:rsidRPr="00DE412A" w:rsidRDefault="00F94B0A" w:rsidP="00DE412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0137DFC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FD131D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Relación del responsable de la evaluación con la empresa (trabajador designado, integrante del SPP, miembro de servicio de prevención ajeno)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771493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0EDDAAC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6D4D15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Formación PRL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D6FB134" w14:textId="77777777"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E3F0761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EAC46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lastRenderedPageBreak/>
              <w:t>Indicación expresa referente a la realización de mediciones para la evaluación de los trabajos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C7CE3E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14:paraId="24ACEED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30AE9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descripción de la estrategia de muestreo: nº de muestras, tipo de medición, caudal, tiempo de medición…</w:t>
            </w:r>
          </w:p>
        </w:tc>
      </w:tr>
      <w:tr w:rsidR="00757B74" w:rsidRPr="00DE412A" w14:paraId="20B065A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953034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5C6BEC7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37678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laboratorio de análisis y nº de homologación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8B1C3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39C9D5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91ACBD" w14:textId="77777777" w:rsidR="00757B74" w:rsidRPr="00DE412A" w:rsidRDefault="00757B74" w:rsidP="00625D6E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no se realizan mediciones, datos e información de la evaluación previa que se toma como referencia, por tratarse del mismo tipo de actividad</w:t>
            </w:r>
          </w:p>
        </w:tc>
      </w:tr>
      <w:tr w:rsidR="00757B74" w:rsidRPr="00DE412A" w14:paraId="5CBFB7A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4CBB7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F68053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1F5D7E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Pautas que seguirá la empresa para el envío de las fichas de evaluación (anexo IV), tras realización de trabajos</w:t>
            </w:r>
          </w:p>
        </w:tc>
      </w:tr>
      <w:tr w:rsidR="00757B74" w:rsidRPr="00DE412A" w14:paraId="3673A5B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9D027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43A9857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DA9DA5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  <w:t>Información sobre cumplimiento de índice de descontaminación inferior a 0,01 fibras/cm3, si zona de trabajos va a tener posterior uso por terceras personas (valor GT CNSST)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82AFD0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6F3196C" w14:textId="77777777"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002457" w:rsidRPr="00DE412A" w14:paraId="18991856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7231993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Otra información de interés no incluida en los epígrafes anteriores</w:t>
            </w:r>
          </w:p>
        </w:tc>
      </w:tr>
      <w:tr w:rsidR="00002457" w:rsidRPr="00DE412A" w14:paraId="01279D8D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4475F80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457FB29D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7D3DAD9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05714C9C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EF41909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F67A84C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694A415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505EBB2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6B0504F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5DE5BC1E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2FF564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1DEEEA1C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16EACFB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C9B9198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197EE3D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72D62BD" w14:textId="77777777" w:rsidR="00702DFD" w:rsidRDefault="00702DFD" w:rsidP="00915F2C">
      <w:pPr>
        <w:rPr>
          <w:rFonts w:ascii="Verdana" w:hAnsi="Verdana"/>
        </w:rPr>
      </w:pPr>
    </w:p>
    <w:sectPr w:rsidR="00702DFD" w:rsidSect="004F0CAC"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12957E" w14:textId="77777777" w:rsidR="00E4713F" w:rsidRDefault="00E4713F" w:rsidP="00A44A51">
      <w:pPr>
        <w:spacing w:before="0" w:after="0" w:line="240" w:lineRule="auto"/>
      </w:pPr>
      <w:r>
        <w:separator/>
      </w:r>
    </w:p>
  </w:endnote>
  <w:endnote w:type="continuationSeparator" w:id="0">
    <w:p w14:paraId="24198F50" w14:textId="77777777" w:rsidR="00E4713F" w:rsidRDefault="00E4713F" w:rsidP="00A44A5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2820B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69F14BBA" wp14:editId="68F30106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" name="Proceso alternativ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071873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3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F14BBA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" o:spid="_x0000_s1026" type="#_x0000_t176" style="position:absolute;left:0;text-align:left;margin-left:-31.5pt;margin-top:3.45pt;width:40.35pt;height:34.75pt;z-index:2516879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LCa5AEAAKsDAAAOAAAAZHJzL2Uyb0RvYy54bWysU9uO0zAQfUfiHyy/0zQl5RI1XVW7WoS0&#10;wEoLHzB17CbC8Zix26R8PWO3213gDfFizcUzc874eHU1DVYcNIUeXSPL2VwK7RS2vds18tvX21fv&#10;pAgRXAsWnW7kUQd5tX75YjX6Wi+wQ9tqEtzEhXr0jexi9HVRBNXpAcIMvXacNEgDRHZpV7QEI3cf&#10;bLGYz98UI1LrCZUOgaM3p6Rc5/7GaBW/GBN0FLaRjC3mk/K5TWexXkG9I/Bdr84w4B9QDNA7Hnpp&#10;dQMRxJ76v1oNvSIMaOJM4VCgMb3SmQOzKed/sHnowOvMhZcT/GVN4f+1VZ8PD/6eEvTg71B9D8Lh&#10;dQdupzdEOHYaWh5XpkUVow/1pSA5gUvFdvyELT8t7CPmHUyGhtSQ2Ykpr/p4WbWeolAcXJaLqlpK&#10;oThVVeXrxTJPgPqx2FOIHzQOIhmNNBZHhkVxY6MmB1Hfnx49T4TDXYgJIdSPdQmAw9ve2vzE1v0W&#10;4IspkhklEkkvoY7TduLbydxie2RuhCfFsMLZ6JB+SjGyWhoZfuyBtBT2o+P9vC+rKskrO9Xy7YId&#10;ep7ZPs+AU9yqkVGKk3kdT5Lce+p3HU8qMy2HG96p6TO1J1Rn3KyIzPis3iS5536+9fTH1r8AAAD/&#10;/wMAUEsDBBQABgAIAAAAIQAXY+zm2wAAAAcBAAAPAAAAZHJzL2Rvd25yZXYueG1sTI/BTsMwEETv&#10;SPyDtUjcWgcKDg3ZVIgKcaWl5ezGSxJhr6PYbcLf457KcTSjmTflanJWnGgInWeEu3kGgrj2puMG&#10;Yff5NnsCEaJmo61nQvilAKvq+qrUhfEjb+i0jY1IJRwKjdDG2BdShrolp8Pc98TJ+/aD0zHJoZFm&#10;0GMqd1beZ5mSTnecFlrd02tL9c/26BD2aqzXzWLztf/Y6Xc52WW/foyItzfTyzOISFO8hOGMn9Ch&#10;SkwHf2QThEWYqUX6EhHUEsTZz3MQB4RcPYCsSvmfv/oDAAD//wMAUEsBAi0AFAAGAAgAAAAhALaD&#10;OJL+AAAA4QEAABMAAAAAAAAAAAAAAAAAAAAAAFtDb250ZW50X1R5cGVzXS54bWxQSwECLQAUAAYA&#10;CAAAACEAOP0h/9YAAACUAQAACwAAAAAAAAAAAAAAAAAvAQAAX3JlbHMvLnJlbHNQSwECLQAUAAYA&#10;CAAAACEAZnSwmuQBAACrAwAADgAAAAAAAAAAAAAAAAAuAgAAZHJzL2Uyb0RvYy54bWxQSwECLQAU&#10;AAYACAAAACEAF2Ps5tsAAAAHAQAADwAAAAAAAAAAAAAAAAA+BAAAZHJzL2Rvd25yZXYueG1sUEsF&#10;BgAAAAAEAAQA8wAAAEYFAAAAAA==&#10;" filled="f" fillcolor="#5c83b4" stroked="f" strokecolor="#737373">
              <v:textbox>
                <w:txbxContent>
                  <w:p w14:paraId="7B071873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3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91007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4D7B36F2" wp14:editId="0AF7ADBF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2" name="Proceso alternativo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11A32D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8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7B36F2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2" o:spid="_x0000_s1027" type="#_x0000_t176" style="position:absolute;left:0;text-align:left;margin-left:-31.5pt;margin-top:3.45pt;width:40.35pt;height:34.75pt;z-index:2516828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BBV5wEAALIDAAAOAAAAZHJzL2Uyb0RvYy54bWysU9tu2zAMfR+wfxD0vjjOnF2MOEXQosOA&#10;bivQ9QMUWYqFyaJGKbGzrx8lp2m2vg17EUTSPDyHOl5djb1lB4XBgGt4OZtzppyE1rhdwx+/3775&#10;wFmIwrXCglMNP6rAr9avX60GX6sFdGBbhYxAXKgH3/AuRl8XRZCd6kWYgVeOihqwF5FC3BUtioHQ&#10;e1ss5vN3xQDYegSpQqDszVTk64yvtZLxm9ZBRWYbTtxiPjGf23QW65Wodyh8Z+SJhvgHFr0wjoae&#10;oW5EFGyP5gVUbyRCAB1nEvoCtDZSZQ2kppz/peahE15lLbSc4M9rCv8PVn49PPh7TNSDvwP5IzAH&#10;151wO7VBhKFToqVxZVpUMfhQnxtSEKiVbYcv0NLTin2EvINRY58ASR0b86qP51WrMTJJyWW5qKol&#10;Z5JKVVW+XSzzBFE/NXsM8ZOCnqVLw7WFgWhh3Nio0Imo7qdHzxPF4S7ExFDUT32JgINbY21+Yuv+&#10;SNCHKZMVJRHJL6GO43Zkpj3JTZkttEeSiDAZh4xOlw7wF2cDmabh4edeoOLMfna0po9lVSWX5aBa&#10;vl9QgJeV7WVFOElQDY+cTdfrODlz79HsOppUZnUONrRabbLCZ1Yn+mSMLPxk4uS8yzh/9fyrrX8D&#10;AAD//wMAUEsDBBQABgAIAAAAIQAXY+zm2wAAAAcBAAAPAAAAZHJzL2Rvd25yZXYueG1sTI/BTsMw&#10;EETvSPyDtUjcWgcKDg3ZVIgKcaWl5ezGSxJhr6PYbcLf457KcTSjmTflanJWnGgInWeEu3kGgrj2&#10;puMGYff5NnsCEaJmo61nQvilAKvq+qrUhfEjb+i0jY1IJRwKjdDG2BdShrolp8Pc98TJ+/aD0zHJ&#10;oZFm0GMqd1beZ5mSTnecFlrd02tL9c/26BD2aqzXzWLztf/Y6Xc52WW/foyItzfTyzOISFO8hOGM&#10;n9ChSkwHf2QThEWYqUX6EhHUEsTZz3MQB4RcPYCsSvmfv/oDAAD//wMAUEsBAi0AFAAGAAgAAAAh&#10;ALaDOJL+AAAA4QEAABMAAAAAAAAAAAAAAAAAAAAAAFtDb250ZW50X1R5cGVzXS54bWxQSwECLQAU&#10;AAYACAAAACEAOP0h/9YAAACUAQAACwAAAAAAAAAAAAAAAAAvAQAAX3JlbHMvLnJlbHNQSwECLQAU&#10;AAYACAAAACEA4eAQVecBAACyAwAADgAAAAAAAAAAAAAAAAAuAgAAZHJzL2Uyb0RvYy54bWxQSwEC&#10;LQAUAAYACAAAACEAF2Ps5tsAAAAHAQAADwAAAAAAAAAAAAAAAABBBAAAZHJzL2Rvd25yZXYueG1s&#10;UEsFBgAAAAAEAAQA8wAAAEkFAAAAAA==&#10;" filled="f" fillcolor="#5c83b4" stroked="f" strokecolor="#737373">
              <v:textbox>
                <w:txbxContent>
                  <w:p w14:paraId="2E11A32D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8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525598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5AD124F8" wp14:editId="24841ADB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6" name="Proceso alternativo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3FD29F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12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D124F8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6" o:spid="_x0000_s1028" type="#_x0000_t176" style="position:absolute;left:0;text-align:left;margin-left:-31.5pt;margin-top:3.45pt;width:40.35pt;height:34.75pt;z-index:2516858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X676QEAALIDAAAOAAAAZHJzL2Uyb0RvYy54bWysU9tu2zAMfR+wfxD0vjj2nF2MOEXQosOA&#10;bivQ9QMUWYqFyaJGKbGzrx+lpGm2vg17EUTSPDyHOl5eTYNle4XBgGt5OZtzppyEzrhtyx+/3775&#10;wFmIwnXCglMtP6jAr1avXy1H36gKerCdQkYgLjSjb3kfo2+KIsheDSLMwCtHRQ04iEghbosOxUjo&#10;gy2q+fxdMQJ2HkGqECh7cyzyVcbXWsn4TeugIrMtJ24xn5jPTTqL1VI0WxS+N/JEQ/wDi0EYR0PP&#10;UDciCrZD8wJqMBIhgI4zCUMBWhupsgZSU87/UvPQC6+yFlpO8Oc1hf8HK7/uH/w9JurB34H8EZiD&#10;6164rVojwtgr0dG4Mi2qGH1ozg0pCNTKNuMX6OhpxS5C3sGkcUiApI5NedWH86rVFJmk5KKs6nrB&#10;maRSXZdvq0WeIJqnZo8hflIwsHRpubYwEi2MaxsVOhHV/fHR80SxvwsxMRTNU18i4ODWWJuf2Lo/&#10;EvRhymRFSUTyS2jitJmY6VpeJTIps4HuQBIRjsYho9OlB/zF2UimaXn4uROoOLOfHa3pY1nXyWU5&#10;qBfvKwrwsrK5rAgnCarlkbPj9ToenbnzaLY9TSqzOgdrWq02WeEzqxN9MkYWfjJxct5lnL96/tVW&#10;vwEAAP//AwBQSwMEFAAGAAgAAAAhABdj7ObbAAAABwEAAA8AAABkcnMvZG93bnJldi54bWxMj8FO&#10;wzAQRO9I/IO1SNxaBwoODdlUiApxpaXl7MZLEmGvo9htwt/jnspxNKOZN+VqclacaAidZ4S7eQaC&#10;uPam4wZh9/k2ewIRomajrWdC+KUAq+r6qtSF8SNv6LSNjUglHAqN0MbYF1KGuiWnw9z3xMn79oPT&#10;McmhkWbQYyp3Vt5nmZJOd5wWWt3Ta0v1z/boEPZqrNfNYvO1/9jpdznZZb9+jIi3N9PLM4hIU7yE&#10;4Yyf0KFKTAd/ZBOERZipRfoSEdQSxNnPcxAHhFw9gKxK+Z+/+gMAAP//AwBQSwECLQAUAAYACAAA&#10;ACEAtoM4kv4AAADhAQAAEwAAAAAAAAAAAAAAAAAAAAAAW0NvbnRlbnRfVHlwZXNdLnhtbFBLAQIt&#10;ABQABgAIAAAAIQA4/SH/1gAAAJQBAAALAAAAAAAAAAAAAAAAAC8BAABfcmVscy8ucmVsc1BLAQIt&#10;ABQABgAIAAAAIQBANX676QEAALIDAAAOAAAAAAAAAAAAAAAAAC4CAABkcnMvZTJvRG9jLnhtbFBL&#10;AQItABQABgAIAAAAIQAXY+zm2wAAAAcBAAAPAAAAAAAAAAAAAAAAAEMEAABkcnMvZG93bnJldi54&#10;bWxQSwUGAAAAAAQABADzAAAASwUAAAAA&#10;" filled="f" fillcolor="#5c83b4" stroked="f" strokecolor="#737373">
              <v:textbox>
                <w:txbxContent>
                  <w:p w14:paraId="283FD29F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12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1FD7C3" w14:textId="77777777" w:rsidR="00E4713F" w:rsidRDefault="00E4713F" w:rsidP="00A44A51">
      <w:pPr>
        <w:spacing w:before="0" w:after="0" w:line="240" w:lineRule="auto"/>
      </w:pPr>
      <w:r>
        <w:separator/>
      </w:r>
    </w:p>
  </w:footnote>
  <w:footnote w:type="continuationSeparator" w:id="0">
    <w:p w14:paraId="55B31165" w14:textId="77777777" w:rsidR="00E4713F" w:rsidRDefault="00E4713F" w:rsidP="00A44A5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52F72"/>
    <w:multiLevelType w:val="hybridMultilevel"/>
    <w:tmpl w:val="CECCFF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B7AAA"/>
    <w:multiLevelType w:val="hybridMultilevel"/>
    <w:tmpl w:val="281C3B0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14294"/>
    <w:multiLevelType w:val="hybridMultilevel"/>
    <w:tmpl w:val="E85EFBEE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D970F4"/>
    <w:multiLevelType w:val="hybridMultilevel"/>
    <w:tmpl w:val="2028272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A7413B"/>
    <w:multiLevelType w:val="hybridMultilevel"/>
    <w:tmpl w:val="8A72C44C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78429A5"/>
    <w:multiLevelType w:val="hybridMultilevel"/>
    <w:tmpl w:val="8DD6E8A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E0B93"/>
    <w:multiLevelType w:val="hybridMultilevel"/>
    <w:tmpl w:val="782C9ADC"/>
    <w:lvl w:ilvl="0" w:tplc="B8E233B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017B7F"/>
    <w:multiLevelType w:val="hybridMultilevel"/>
    <w:tmpl w:val="02A83D14"/>
    <w:lvl w:ilvl="0" w:tplc="BB645B44">
      <w:start w:val="1"/>
      <w:numFmt w:val="bullet"/>
      <w:lvlText w:val=""/>
      <w:lvlJc w:val="left"/>
      <w:pPr>
        <w:ind w:left="36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FC01846"/>
    <w:multiLevelType w:val="hybridMultilevel"/>
    <w:tmpl w:val="E4E485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A95093"/>
    <w:multiLevelType w:val="hybridMultilevel"/>
    <w:tmpl w:val="95B020A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F07F2A"/>
    <w:multiLevelType w:val="hybridMultilevel"/>
    <w:tmpl w:val="0108CB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F57C18"/>
    <w:multiLevelType w:val="hybridMultilevel"/>
    <w:tmpl w:val="30D485EC"/>
    <w:lvl w:ilvl="0" w:tplc="995615C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84938A3"/>
    <w:multiLevelType w:val="hybridMultilevel"/>
    <w:tmpl w:val="F972567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D57E68"/>
    <w:multiLevelType w:val="hybridMultilevel"/>
    <w:tmpl w:val="0CE06E7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831F1A"/>
    <w:multiLevelType w:val="hybridMultilevel"/>
    <w:tmpl w:val="9D38EB2E"/>
    <w:lvl w:ilvl="0" w:tplc="0C0A0005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62" w:hanging="360"/>
      </w:pPr>
      <w:rPr>
        <w:rFonts w:ascii="Wingdings" w:hAnsi="Wingdings" w:hint="default"/>
      </w:rPr>
    </w:lvl>
  </w:abstractNum>
  <w:abstractNum w:abstractNumId="15" w15:restartNumberingAfterBreak="0">
    <w:nsid w:val="6BBC6B64"/>
    <w:multiLevelType w:val="hybridMultilevel"/>
    <w:tmpl w:val="3ABCAF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A713B8"/>
    <w:multiLevelType w:val="hybridMultilevel"/>
    <w:tmpl w:val="C04A51D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2B96DAF"/>
    <w:multiLevelType w:val="hybridMultilevel"/>
    <w:tmpl w:val="58E473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35A0F"/>
    <w:multiLevelType w:val="hybridMultilevel"/>
    <w:tmpl w:val="5686D2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B00A0"/>
    <w:multiLevelType w:val="hybridMultilevel"/>
    <w:tmpl w:val="C3E83612"/>
    <w:lvl w:ilvl="0" w:tplc="BB645B44">
      <w:start w:val="1"/>
      <w:numFmt w:val="bullet"/>
      <w:lvlText w:val=""/>
      <w:lvlJc w:val="left"/>
      <w:pPr>
        <w:ind w:left="72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7440879">
    <w:abstractNumId w:val="3"/>
  </w:num>
  <w:num w:numId="2" w16cid:durableId="1342389321">
    <w:abstractNumId w:val="13"/>
  </w:num>
  <w:num w:numId="3" w16cid:durableId="809329504">
    <w:abstractNumId w:val="5"/>
  </w:num>
  <w:num w:numId="4" w16cid:durableId="1194031745">
    <w:abstractNumId w:val="17"/>
  </w:num>
  <w:num w:numId="5" w16cid:durableId="382755781">
    <w:abstractNumId w:val="1"/>
  </w:num>
  <w:num w:numId="6" w16cid:durableId="523246839">
    <w:abstractNumId w:val="4"/>
  </w:num>
  <w:num w:numId="7" w16cid:durableId="1494105521">
    <w:abstractNumId w:val="6"/>
  </w:num>
  <w:num w:numId="8" w16cid:durableId="1739131950">
    <w:abstractNumId w:val="19"/>
  </w:num>
  <w:num w:numId="9" w16cid:durableId="1164471949">
    <w:abstractNumId w:val="7"/>
  </w:num>
  <w:num w:numId="10" w16cid:durableId="2080201208">
    <w:abstractNumId w:val="10"/>
  </w:num>
  <w:num w:numId="11" w16cid:durableId="848907862">
    <w:abstractNumId w:val="8"/>
  </w:num>
  <w:num w:numId="12" w16cid:durableId="1307053647">
    <w:abstractNumId w:val="11"/>
  </w:num>
  <w:num w:numId="13" w16cid:durableId="1224874666">
    <w:abstractNumId w:val="18"/>
  </w:num>
  <w:num w:numId="14" w16cid:durableId="926304839">
    <w:abstractNumId w:val="0"/>
  </w:num>
  <w:num w:numId="15" w16cid:durableId="1129056463">
    <w:abstractNumId w:val="12"/>
  </w:num>
  <w:num w:numId="16" w16cid:durableId="1583639851">
    <w:abstractNumId w:val="9"/>
  </w:num>
  <w:num w:numId="17" w16cid:durableId="1024941628">
    <w:abstractNumId w:val="15"/>
  </w:num>
  <w:num w:numId="18" w16cid:durableId="1789007134">
    <w:abstractNumId w:val="14"/>
  </w:num>
  <w:num w:numId="19" w16cid:durableId="87388243">
    <w:abstractNumId w:val="2"/>
  </w:num>
  <w:num w:numId="20" w16cid:durableId="20327994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EEE"/>
    <w:rsid w:val="00002457"/>
    <w:rsid w:val="00003F16"/>
    <w:rsid w:val="0000617B"/>
    <w:rsid w:val="00007CDD"/>
    <w:rsid w:val="00014362"/>
    <w:rsid w:val="0002434B"/>
    <w:rsid w:val="000259DA"/>
    <w:rsid w:val="000307DC"/>
    <w:rsid w:val="0003158A"/>
    <w:rsid w:val="00045888"/>
    <w:rsid w:val="00052179"/>
    <w:rsid w:val="00055126"/>
    <w:rsid w:val="00055BEC"/>
    <w:rsid w:val="00061E69"/>
    <w:rsid w:val="000651B3"/>
    <w:rsid w:val="0006597E"/>
    <w:rsid w:val="000825A3"/>
    <w:rsid w:val="00083AE6"/>
    <w:rsid w:val="00091F86"/>
    <w:rsid w:val="000B1499"/>
    <w:rsid w:val="000B7D43"/>
    <w:rsid w:val="000C1362"/>
    <w:rsid w:val="000C480F"/>
    <w:rsid w:val="000C59DB"/>
    <w:rsid w:val="000C7518"/>
    <w:rsid w:val="000D0FB2"/>
    <w:rsid w:val="000F3946"/>
    <w:rsid w:val="000F7359"/>
    <w:rsid w:val="0010020E"/>
    <w:rsid w:val="00100726"/>
    <w:rsid w:val="00111C3C"/>
    <w:rsid w:val="001128D9"/>
    <w:rsid w:val="00115A46"/>
    <w:rsid w:val="00122D1E"/>
    <w:rsid w:val="00130059"/>
    <w:rsid w:val="00130D1D"/>
    <w:rsid w:val="00132428"/>
    <w:rsid w:val="001363BA"/>
    <w:rsid w:val="00137473"/>
    <w:rsid w:val="00145B5F"/>
    <w:rsid w:val="001512AC"/>
    <w:rsid w:val="001535D6"/>
    <w:rsid w:val="001728A3"/>
    <w:rsid w:val="00176A04"/>
    <w:rsid w:val="001A67D7"/>
    <w:rsid w:val="001A74CD"/>
    <w:rsid w:val="001B76F4"/>
    <w:rsid w:val="001C2811"/>
    <w:rsid w:val="001D3D2C"/>
    <w:rsid w:val="002068A1"/>
    <w:rsid w:val="0021185A"/>
    <w:rsid w:val="00214B88"/>
    <w:rsid w:val="00214E5B"/>
    <w:rsid w:val="002169C1"/>
    <w:rsid w:val="00216E09"/>
    <w:rsid w:val="00231DCD"/>
    <w:rsid w:val="002441B1"/>
    <w:rsid w:val="00252ED7"/>
    <w:rsid w:val="00253F87"/>
    <w:rsid w:val="00265E3F"/>
    <w:rsid w:val="00270972"/>
    <w:rsid w:val="00271734"/>
    <w:rsid w:val="002849B2"/>
    <w:rsid w:val="002914F0"/>
    <w:rsid w:val="0029294A"/>
    <w:rsid w:val="002A3418"/>
    <w:rsid w:val="002A6B09"/>
    <w:rsid w:val="002B1B41"/>
    <w:rsid w:val="002C17CA"/>
    <w:rsid w:val="002C53B8"/>
    <w:rsid w:val="002C6276"/>
    <w:rsid w:val="002D1B15"/>
    <w:rsid w:val="002D3439"/>
    <w:rsid w:val="002E7910"/>
    <w:rsid w:val="002F4C4C"/>
    <w:rsid w:val="00303EF3"/>
    <w:rsid w:val="00304EB6"/>
    <w:rsid w:val="00312B42"/>
    <w:rsid w:val="0031453A"/>
    <w:rsid w:val="00315E45"/>
    <w:rsid w:val="00323855"/>
    <w:rsid w:val="0033327E"/>
    <w:rsid w:val="00345904"/>
    <w:rsid w:val="00350C74"/>
    <w:rsid w:val="00350F35"/>
    <w:rsid w:val="0035510B"/>
    <w:rsid w:val="00366860"/>
    <w:rsid w:val="00371384"/>
    <w:rsid w:val="00382301"/>
    <w:rsid w:val="00383B20"/>
    <w:rsid w:val="0038407D"/>
    <w:rsid w:val="0038548B"/>
    <w:rsid w:val="0039584D"/>
    <w:rsid w:val="003A2496"/>
    <w:rsid w:val="003A7C32"/>
    <w:rsid w:val="003A7E40"/>
    <w:rsid w:val="003C2A55"/>
    <w:rsid w:val="003D7EEE"/>
    <w:rsid w:val="003E2859"/>
    <w:rsid w:val="003E622B"/>
    <w:rsid w:val="003F06EA"/>
    <w:rsid w:val="003F2E21"/>
    <w:rsid w:val="0041565F"/>
    <w:rsid w:val="0041724B"/>
    <w:rsid w:val="00430EB3"/>
    <w:rsid w:val="004340C0"/>
    <w:rsid w:val="004343BC"/>
    <w:rsid w:val="004348E6"/>
    <w:rsid w:val="00434ACF"/>
    <w:rsid w:val="00441B49"/>
    <w:rsid w:val="004552A8"/>
    <w:rsid w:val="00455EC3"/>
    <w:rsid w:val="0045618E"/>
    <w:rsid w:val="0046360D"/>
    <w:rsid w:val="00467A54"/>
    <w:rsid w:val="00473DB3"/>
    <w:rsid w:val="0047414B"/>
    <w:rsid w:val="00475819"/>
    <w:rsid w:val="00487C9D"/>
    <w:rsid w:val="004963DD"/>
    <w:rsid w:val="00497E8E"/>
    <w:rsid w:val="004A1A93"/>
    <w:rsid w:val="004A2E67"/>
    <w:rsid w:val="004A30BB"/>
    <w:rsid w:val="004C5802"/>
    <w:rsid w:val="004E2189"/>
    <w:rsid w:val="004E51FA"/>
    <w:rsid w:val="004F0CAC"/>
    <w:rsid w:val="004F4476"/>
    <w:rsid w:val="004F6516"/>
    <w:rsid w:val="00520A07"/>
    <w:rsid w:val="00543CB7"/>
    <w:rsid w:val="0055017D"/>
    <w:rsid w:val="00551A53"/>
    <w:rsid w:val="00551C76"/>
    <w:rsid w:val="00551E43"/>
    <w:rsid w:val="00554BE0"/>
    <w:rsid w:val="0055510B"/>
    <w:rsid w:val="00564383"/>
    <w:rsid w:val="00564878"/>
    <w:rsid w:val="005707D8"/>
    <w:rsid w:val="00570BCF"/>
    <w:rsid w:val="00580B9A"/>
    <w:rsid w:val="005813B4"/>
    <w:rsid w:val="00581862"/>
    <w:rsid w:val="005827C2"/>
    <w:rsid w:val="0058340B"/>
    <w:rsid w:val="005A16BD"/>
    <w:rsid w:val="005A6FCD"/>
    <w:rsid w:val="005B10E4"/>
    <w:rsid w:val="005B11EF"/>
    <w:rsid w:val="005C09FB"/>
    <w:rsid w:val="005C67CD"/>
    <w:rsid w:val="005F794F"/>
    <w:rsid w:val="00602683"/>
    <w:rsid w:val="00612C7F"/>
    <w:rsid w:val="00615A3A"/>
    <w:rsid w:val="00617188"/>
    <w:rsid w:val="00625D6E"/>
    <w:rsid w:val="0063497E"/>
    <w:rsid w:val="00642093"/>
    <w:rsid w:val="00660124"/>
    <w:rsid w:val="006676EF"/>
    <w:rsid w:val="00670643"/>
    <w:rsid w:val="00672364"/>
    <w:rsid w:val="00672544"/>
    <w:rsid w:val="00680B25"/>
    <w:rsid w:val="00682857"/>
    <w:rsid w:val="00693A8C"/>
    <w:rsid w:val="00695E7F"/>
    <w:rsid w:val="006B447E"/>
    <w:rsid w:val="006C009C"/>
    <w:rsid w:val="006C72B7"/>
    <w:rsid w:val="006D3DFD"/>
    <w:rsid w:val="006E3EED"/>
    <w:rsid w:val="006F5AFC"/>
    <w:rsid w:val="006F5EF9"/>
    <w:rsid w:val="00700D42"/>
    <w:rsid w:val="00702DFD"/>
    <w:rsid w:val="00704A01"/>
    <w:rsid w:val="00720F36"/>
    <w:rsid w:val="00722667"/>
    <w:rsid w:val="00731F55"/>
    <w:rsid w:val="00753DF1"/>
    <w:rsid w:val="007564CF"/>
    <w:rsid w:val="00756FA6"/>
    <w:rsid w:val="00757B74"/>
    <w:rsid w:val="00757DC4"/>
    <w:rsid w:val="00763B8A"/>
    <w:rsid w:val="0078003C"/>
    <w:rsid w:val="00780C1F"/>
    <w:rsid w:val="007958B8"/>
    <w:rsid w:val="007A00AC"/>
    <w:rsid w:val="007A75DD"/>
    <w:rsid w:val="007B0106"/>
    <w:rsid w:val="007B5617"/>
    <w:rsid w:val="007C0B86"/>
    <w:rsid w:val="007C2058"/>
    <w:rsid w:val="007E4D61"/>
    <w:rsid w:val="007E5042"/>
    <w:rsid w:val="007F553A"/>
    <w:rsid w:val="007F6E3F"/>
    <w:rsid w:val="007F6E90"/>
    <w:rsid w:val="00810619"/>
    <w:rsid w:val="00821018"/>
    <w:rsid w:val="00823847"/>
    <w:rsid w:val="00835AE1"/>
    <w:rsid w:val="00842AEA"/>
    <w:rsid w:val="00844003"/>
    <w:rsid w:val="008503FC"/>
    <w:rsid w:val="00850490"/>
    <w:rsid w:val="00865848"/>
    <w:rsid w:val="00866303"/>
    <w:rsid w:val="0087154E"/>
    <w:rsid w:val="00880118"/>
    <w:rsid w:val="00880D33"/>
    <w:rsid w:val="00885834"/>
    <w:rsid w:val="0088649C"/>
    <w:rsid w:val="00892E5E"/>
    <w:rsid w:val="00894B35"/>
    <w:rsid w:val="0089653E"/>
    <w:rsid w:val="008A45FE"/>
    <w:rsid w:val="008A7008"/>
    <w:rsid w:val="008C07E8"/>
    <w:rsid w:val="008D17AF"/>
    <w:rsid w:val="008E1587"/>
    <w:rsid w:val="008E46FD"/>
    <w:rsid w:val="00912BD2"/>
    <w:rsid w:val="00915F2C"/>
    <w:rsid w:val="00931CAA"/>
    <w:rsid w:val="009322E6"/>
    <w:rsid w:val="00934E82"/>
    <w:rsid w:val="00935030"/>
    <w:rsid w:val="00937E65"/>
    <w:rsid w:val="00951803"/>
    <w:rsid w:val="00955167"/>
    <w:rsid w:val="00956C6F"/>
    <w:rsid w:val="0095712A"/>
    <w:rsid w:val="009709EC"/>
    <w:rsid w:val="00971E06"/>
    <w:rsid w:val="00977E35"/>
    <w:rsid w:val="00990797"/>
    <w:rsid w:val="009912C0"/>
    <w:rsid w:val="009943C6"/>
    <w:rsid w:val="00996489"/>
    <w:rsid w:val="0099703A"/>
    <w:rsid w:val="009A5395"/>
    <w:rsid w:val="009B1623"/>
    <w:rsid w:val="009B5CEE"/>
    <w:rsid w:val="009C3328"/>
    <w:rsid w:val="009C7896"/>
    <w:rsid w:val="009F11A8"/>
    <w:rsid w:val="009F4B4B"/>
    <w:rsid w:val="009F5050"/>
    <w:rsid w:val="00A11D8A"/>
    <w:rsid w:val="00A13351"/>
    <w:rsid w:val="00A2032B"/>
    <w:rsid w:val="00A24ED8"/>
    <w:rsid w:val="00A270E5"/>
    <w:rsid w:val="00A40E5C"/>
    <w:rsid w:val="00A44A51"/>
    <w:rsid w:val="00A473D8"/>
    <w:rsid w:val="00A557C9"/>
    <w:rsid w:val="00A6580D"/>
    <w:rsid w:val="00A70D7B"/>
    <w:rsid w:val="00A7119E"/>
    <w:rsid w:val="00A7231D"/>
    <w:rsid w:val="00A94E94"/>
    <w:rsid w:val="00AA5E9A"/>
    <w:rsid w:val="00AA6209"/>
    <w:rsid w:val="00AA67A0"/>
    <w:rsid w:val="00AD20E0"/>
    <w:rsid w:val="00AD43A8"/>
    <w:rsid w:val="00AF6DA0"/>
    <w:rsid w:val="00B02C78"/>
    <w:rsid w:val="00B04871"/>
    <w:rsid w:val="00B12BE9"/>
    <w:rsid w:val="00B27BCE"/>
    <w:rsid w:val="00B44BA3"/>
    <w:rsid w:val="00B52148"/>
    <w:rsid w:val="00B545E1"/>
    <w:rsid w:val="00B5498D"/>
    <w:rsid w:val="00B628CB"/>
    <w:rsid w:val="00B63419"/>
    <w:rsid w:val="00B67E98"/>
    <w:rsid w:val="00B7295E"/>
    <w:rsid w:val="00B7488D"/>
    <w:rsid w:val="00B804B8"/>
    <w:rsid w:val="00B901ED"/>
    <w:rsid w:val="00BA14C3"/>
    <w:rsid w:val="00BB4016"/>
    <w:rsid w:val="00BF1E9D"/>
    <w:rsid w:val="00BF4A48"/>
    <w:rsid w:val="00C04D17"/>
    <w:rsid w:val="00C15525"/>
    <w:rsid w:val="00C17CC4"/>
    <w:rsid w:val="00C271EF"/>
    <w:rsid w:val="00C2722A"/>
    <w:rsid w:val="00C34E7F"/>
    <w:rsid w:val="00C5071B"/>
    <w:rsid w:val="00C5317F"/>
    <w:rsid w:val="00C6126D"/>
    <w:rsid w:val="00C637A1"/>
    <w:rsid w:val="00C70971"/>
    <w:rsid w:val="00CA7657"/>
    <w:rsid w:val="00CB0701"/>
    <w:rsid w:val="00CB3FCF"/>
    <w:rsid w:val="00CB4F66"/>
    <w:rsid w:val="00CC1048"/>
    <w:rsid w:val="00CC1DF9"/>
    <w:rsid w:val="00CC4861"/>
    <w:rsid w:val="00CC761D"/>
    <w:rsid w:val="00CD255B"/>
    <w:rsid w:val="00CD386B"/>
    <w:rsid w:val="00CD4047"/>
    <w:rsid w:val="00CD4317"/>
    <w:rsid w:val="00CD78B7"/>
    <w:rsid w:val="00CE555C"/>
    <w:rsid w:val="00CF7EB1"/>
    <w:rsid w:val="00D13229"/>
    <w:rsid w:val="00D226B7"/>
    <w:rsid w:val="00D25102"/>
    <w:rsid w:val="00D2728E"/>
    <w:rsid w:val="00D32FE2"/>
    <w:rsid w:val="00D36B6B"/>
    <w:rsid w:val="00D40DB2"/>
    <w:rsid w:val="00D41FF6"/>
    <w:rsid w:val="00D43EC5"/>
    <w:rsid w:val="00D46F8B"/>
    <w:rsid w:val="00D644A3"/>
    <w:rsid w:val="00D76F1D"/>
    <w:rsid w:val="00D77343"/>
    <w:rsid w:val="00D77964"/>
    <w:rsid w:val="00D82E78"/>
    <w:rsid w:val="00DA6518"/>
    <w:rsid w:val="00DB6126"/>
    <w:rsid w:val="00DC6453"/>
    <w:rsid w:val="00DE412A"/>
    <w:rsid w:val="00DE7B39"/>
    <w:rsid w:val="00DF03D4"/>
    <w:rsid w:val="00E0763F"/>
    <w:rsid w:val="00E11E5D"/>
    <w:rsid w:val="00E32813"/>
    <w:rsid w:val="00E40F39"/>
    <w:rsid w:val="00E4713F"/>
    <w:rsid w:val="00E47948"/>
    <w:rsid w:val="00E723DC"/>
    <w:rsid w:val="00E762F9"/>
    <w:rsid w:val="00E846CF"/>
    <w:rsid w:val="00E873D5"/>
    <w:rsid w:val="00E87E71"/>
    <w:rsid w:val="00E90144"/>
    <w:rsid w:val="00EA7A55"/>
    <w:rsid w:val="00EB3CB3"/>
    <w:rsid w:val="00ED72F1"/>
    <w:rsid w:val="00EE2DE8"/>
    <w:rsid w:val="00EE3434"/>
    <w:rsid w:val="00EF0D3D"/>
    <w:rsid w:val="00EF2FF3"/>
    <w:rsid w:val="00F01A20"/>
    <w:rsid w:val="00F02337"/>
    <w:rsid w:val="00F05C63"/>
    <w:rsid w:val="00F05F1F"/>
    <w:rsid w:val="00F07476"/>
    <w:rsid w:val="00F13F12"/>
    <w:rsid w:val="00F144C7"/>
    <w:rsid w:val="00F208A4"/>
    <w:rsid w:val="00F20E05"/>
    <w:rsid w:val="00F242AC"/>
    <w:rsid w:val="00F2799C"/>
    <w:rsid w:val="00F406E2"/>
    <w:rsid w:val="00F4113D"/>
    <w:rsid w:val="00F446E1"/>
    <w:rsid w:val="00F47ECB"/>
    <w:rsid w:val="00F52226"/>
    <w:rsid w:val="00F52514"/>
    <w:rsid w:val="00F54A07"/>
    <w:rsid w:val="00F6290C"/>
    <w:rsid w:val="00F62F2D"/>
    <w:rsid w:val="00F63CD2"/>
    <w:rsid w:val="00F8408E"/>
    <w:rsid w:val="00F86044"/>
    <w:rsid w:val="00F8788C"/>
    <w:rsid w:val="00F94B0A"/>
    <w:rsid w:val="00F96D97"/>
    <w:rsid w:val="00FB2359"/>
    <w:rsid w:val="00FC02F3"/>
    <w:rsid w:val="00FD4802"/>
    <w:rsid w:val="00FD6CB1"/>
    <w:rsid w:val="00FF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1C21631F"/>
  <w15:chartTrackingRefBased/>
  <w15:docId w15:val="{8EEA9D78-CC33-470D-89CE-F83A5A90C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A20"/>
  </w:style>
  <w:style w:type="paragraph" w:styleId="Ttulo1">
    <w:name w:val="heading 1"/>
    <w:basedOn w:val="Ttulo4"/>
    <w:next w:val="Normal"/>
    <w:link w:val="Ttulo1Car"/>
    <w:uiPriority w:val="9"/>
    <w:qFormat/>
    <w:rsid w:val="001D3D2C"/>
    <w:pPr>
      <w:outlineLvl w:val="0"/>
    </w:pPr>
  </w:style>
  <w:style w:type="paragraph" w:styleId="Ttulo2">
    <w:name w:val="heading 2"/>
    <w:basedOn w:val="Pregunta"/>
    <w:next w:val="Normal"/>
    <w:link w:val="Ttulo2Car"/>
    <w:uiPriority w:val="9"/>
    <w:unhideWhenUsed/>
    <w:qFormat/>
    <w:rsid w:val="00885834"/>
    <w:pPr>
      <w:outlineLvl w:val="1"/>
    </w:pPr>
  </w:style>
  <w:style w:type="paragraph" w:styleId="Ttulo3">
    <w:name w:val="heading 3"/>
    <w:basedOn w:val="Ttulo1"/>
    <w:next w:val="Normal"/>
    <w:link w:val="Ttulo3Car"/>
    <w:uiPriority w:val="9"/>
    <w:unhideWhenUsed/>
    <w:qFormat/>
    <w:rsid w:val="00252ED7"/>
    <w:pPr>
      <w:outlineLvl w:val="2"/>
    </w:p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D3D2C"/>
    <w:pPr>
      <w:spacing w:before="0" w:after="0" w:line="240" w:lineRule="auto"/>
      <w:jc w:val="left"/>
      <w:outlineLvl w:val="3"/>
    </w:pPr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4E9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44A51"/>
  </w:style>
  <w:style w:type="paragraph" w:styleId="Piedepgina">
    <w:name w:val="footer"/>
    <w:basedOn w:val="Normal"/>
    <w:link w:val="Piedepgina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44A51"/>
  </w:style>
  <w:style w:type="character" w:styleId="Referenciaintensa">
    <w:name w:val="Intense Reference"/>
    <w:uiPriority w:val="32"/>
    <w:qFormat/>
    <w:rsid w:val="00615A3A"/>
    <w:rPr>
      <w:rFonts w:ascii="Verdana" w:hAnsi="Verdana"/>
      <w:b/>
      <w:color w:val="CC9900" w:themeColor="accent5"/>
    </w:rPr>
  </w:style>
  <w:style w:type="paragraph" w:customStyle="1" w:styleId="Pregunta">
    <w:name w:val="Pregunta"/>
    <w:basedOn w:val="Normal"/>
    <w:link w:val="PreguntaCar"/>
    <w:qFormat/>
    <w:rsid w:val="00EF2FF3"/>
    <w:pPr>
      <w:pBdr>
        <w:left w:val="single" w:sz="36" w:space="4" w:color="DDDDD8" w:themeColor="text2" w:themeTint="33"/>
      </w:pBdr>
      <w:spacing w:before="240"/>
      <w:ind w:left="170"/>
    </w:pPr>
    <w:rPr>
      <w:rFonts w:ascii="Verdana" w:hAnsi="Verdana"/>
      <w:b/>
      <w:color w:val="B64926" w:themeColor="accent3"/>
    </w:rPr>
  </w:style>
  <w:style w:type="character" w:customStyle="1" w:styleId="Ttulo1Car">
    <w:name w:val="Título 1 Car"/>
    <w:basedOn w:val="Fuentedeprrafopredeter"/>
    <w:link w:val="Ttulo1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customStyle="1" w:styleId="PreguntaCar">
    <w:name w:val="Pregunta Car"/>
    <w:basedOn w:val="Fuentedeprrafopredeter"/>
    <w:link w:val="Pregunta"/>
    <w:rsid w:val="00EF2FF3"/>
    <w:rPr>
      <w:rFonts w:ascii="Verdana" w:hAnsi="Verdana"/>
      <w:b/>
      <w:color w:val="B64926" w:themeColor="accent3"/>
    </w:rPr>
  </w:style>
  <w:style w:type="paragraph" w:styleId="NormalWeb">
    <w:name w:val="Normal (Web)"/>
    <w:basedOn w:val="Normal"/>
    <w:uiPriority w:val="99"/>
    <w:unhideWhenUsed/>
    <w:rsid w:val="0055510B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paragraph" w:styleId="Sinespaciado">
    <w:name w:val="No Spacing"/>
    <w:link w:val="SinespaciadoCar"/>
    <w:uiPriority w:val="1"/>
    <w:qFormat/>
    <w:rsid w:val="0055510B"/>
    <w:pPr>
      <w:spacing w:before="0" w:after="0" w:line="240" w:lineRule="auto"/>
      <w:jc w:val="left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55510B"/>
    <w:rPr>
      <w:rFonts w:eastAsiaTheme="minorEastAsia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885834"/>
    <w:rPr>
      <w:rFonts w:ascii="Verdana" w:hAnsi="Verdana"/>
      <w:b/>
      <w:color w:val="B64926" w:themeColor="accent3"/>
    </w:rPr>
  </w:style>
  <w:style w:type="paragraph" w:styleId="TtuloTDC">
    <w:name w:val="TOC Heading"/>
    <w:basedOn w:val="Ttulo1"/>
    <w:next w:val="Normal"/>
    <w:uiPriority w:val="39"/>
    <w:unhideWhenUsed/>
    <w:qFormat/>
    <w:rsid w:val="00350C74"/>
    <w:pPr>
      <w:keepNext/>
      <w:keepLines/>
      <w:spacing w:before="240"/>
      <w:outlineLvl w:val="9"/>
    </w:pPr>
    <w:rPr>
      <w:rFonts w:asciiTheme="majorHAnsi" w:eastAsiaTheme="majorEastAsia" w:hAnsiTheme="majorHAnsi" w:cstheme="majorBidi"/>
      <w:b w:val="0"/>
      <w:color w:val="B43412" w:themeColor="accent1" w:themeShade="BF"/>
      <w:sz w:val="32"/>
      <w:szCs w:val="32"/>
    </w:rPr>
  </w:style>
  <w:style w:type="paragraph" w:styleId="TDC1">
    <w:name w:val="toc 1"/>
    <w:basedOn w:val="Normal"/>
    <w:next w:val="Normal"/>
    <w:autoRedefine/>
    <w:uiPriority w:val="39"/>
    <w:unhideWhenUsed/>
    <w:rsid w:val="00350C74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4F0CAC"/>
    <w:pPr>
      <w:tabs>
        <w:tab w:val="right" w:leader="dot" w:pos="9060"/>
      </w:tabs>
      <w:spacing w:after="100"/>
      <w:ind w:left="284"/>
    </w:pPr>
  </w:style>
  <w:style w:type="character" w:styleId="Hipervnculo">
    <w:name w:val="Hyperlink"/>
    <w:basedOn w:val="Fuentedeprrafopredeter"/>
    <w:uiPriority w:val="99"/>
    <w:unhideWhenUsed/>
    <w:rsid w:val="00350C74"/>
    <w:rPr>
      <w:color w:val="CC9900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252ED7"/>
    <w:rPr>
      <w:rFonts w:ascii="Verdana" w:hAnsi="Verdana"/>
      <w:b/>
      <w:color w:val="CC9900" w:themeColor="accent5"/>
      <w:shd w:val="clear" w:color="auto" w:fill="FFCDA8" w:themeFill="accent4" w:themeFillTint="66"/>
    </w:rPr>
  </w:style>
  <w:style w:type="paragraph" w:styleId="TDC3">
    <w:name w:val="toc 3"/>
    <w:basedOn w:val="Normal"/>
    <w:next w:val="Normal"/>
    <w:autoRedefine/>
    <w:uiPriority w:val="39"/>
    <w:unhideWhenUsed/>
    <w:rsid w:val="00850490"/>
    <w:pPr>
      <w:tabs>
        <w:tab w:val="right" w:leader="dot" w:pos="9060"/>
      </w:tabs>
      <w:spacing w:after="100"/>
    </w:pPr>
  </w:style>
  <w:style w:type="character" w:styleId="Hipervnculovisitado">
    <w:name w:val="FollowedHyperlink"/>
    <w:basedOn w:val="Fuentedeprrafopredeter"/>
    <w:uiPriority w:val="99"/>
    <w:semiHidden/>
    <w:unhideWhenUsed/>
    <w:rsid w:val="005A6FCD"/>
    <w:rPr>
      <w:color w:val="666699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341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3419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7C0B86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835AE1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35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4Car">
    <w:name w:val="Título 4 Car"/>
    <w:basedOn w:val="Fuentedeprrafopredeter"/>
    <w:link w:val="Ttulo4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table" w:styleId="Tablaconcuadrcula">
    <w:name w:val="Table Grid"/>
    <w:basedOn w:val="Tablanormal"/>
    <w:uiPriority w:val="39"/>
    <w:rsid w:val="00660124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35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on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D8FEC0-D79C-44AB-98AB-DC64F5D19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13</Pages>
  <Words>2872</Words>
  <Characters>15798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18633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</dc:creator>
  <cp:keywords/>
  <dc:description/>
  <cp:lastModifiedBy>fjdl05 Javier de la Cruz Gonzalez tfno:9252 86907</cp:lastModifiedBy>
  <cp:revision>4</cp:revision>
  <cp:lastPrinted>2021-03-05T11:18:00Z</cp:lastPrinted>
  <dcterms:created xsi:type="dcterms:W3CDTF">2025-05-02T07:57:00Z</dcterms:created>
  <dcterms:modified xsi:type="dcterms:W3CDTF">2025-05-02T11:01:00Z</dcterms:modified>
</cp:coreProperties>
</file>