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EE" w:rsidRDefault="009B5CEE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9B5CEE" w:rsidRDefault="009B5CEE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055126" w:rsidRDefault="00055126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9B5CEE" w:rsidRDefault="00E873D5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  <w:r>
        <w:rPr>
          <w:b/>
          <w:sz w:val="40"/>
          <w:szCs w:val="40"/>
        </w:rPr>
        <w:t xml:space="preserve">Título: </w:t>
      </w:r>
      <w:bookmarkStart w:id="0" w:name="TítuloPlan"/>
      <w:r w:rsidR="009B5CEE" w:rsidRPr="00835AE1">
        <w:rPr>
          <w:rFonts w:cs="Arial"/>
          <w:b/>
          <w:sz w:val="40"/>
          <w:szCs w:val="4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B5CEE" w:rsidRPr="00835AE1">
        <w:rPr>
          <w:rFonts w:cs="Arial"/>
          <w:b/>
          <w:sz w:val="40"/>
          <w:szCs w:val="40"/>
        </w:rPr>
        <w:instrText xml:space="preserve"> FORMTEXT </w:instrText>
      </w:r>
      <w:r w:rsidR="009B5CEE" w:rsidRPr="00835AE1">
        <w:rPr>
          <w:rFonts w:cs="Arial"/>
          <w:b/>
          <w:sz w:val="40"/>
          <w:szCs w:val="40"/>
        </w:rPr>
      </w:r>
      <w:r w:rsidR="009B5CEE" w:rsidRPr="00835AE1">
        <w:rPr>
          <w:rFonts w:cs="Arial"/>
          <w:b/>
          <w:sz w:val="40"/>
          <w:szCs w:val="40"/>
        </w:rPr>
        <w:fldChar w:fldCharType="separate"/>
      </w:r>
      <w:r w:rsidR="00176A04">
        <w:rPr>
          <w:rFonts w:cs="Arial"/>
          <w:b/>
          <w:sz w:val="40"/>
          <w:szCs w:val="40"/>
        </w:rPr>
        <w:t> </w:t>
      </w:r>
      <w:r w:rsidR="00176A04">
        <w:rPr>
          <w:rFonts w:cs="Arial"/>
          <w:b/>
          <w:sz w:val="40"/>
          <w:szCs w:val="40"/>
        </w:rPr>
        <w:t> </w:t>
      </w:r>
      <w:r w:rsidR="00176A04">
        <w:rPr>
          <w:rFonts w:cs="Arial"/>
          <w:b/>
          <w:sz w:val="40"/>
          <w:szCs w:val="40"/>
        </w:rPr>
        <w:t> </w:t>
      </w:r>
      <w:r w:rsidR="00176A04">
        <w:rPr>
          <w:rFonts w:cs="Arial"/>
          <w:b/>
          <w:sz w:val="40"/>
          <w:szCs w:val="40"/>
        </w:rPr>
        <w:t> </w:t>
      </w:r>
      <w:r w:rsidR="00176A04">
        <w:rPr>
          <w:rFonts w:cs="Arial"/>
          <w:b/>
          <w:sz w:val="40"/>
          <w:szCs w:val="40"/>
        </w:rPr>
        <w:t> </w:t>
      </w:r>
      <w:r w:rsidR="009B5CEE" w:rsidRPr="00835AE1">
        <w:rPr>
          <w:rFonts w:cs="Arial"/>
          <w:b/>
          <w:sz w:val="40"/>
          <w:szCs w:val="40"/>
        </w:rPr>
        <w:fldChar w:fldCharType="end"/>
      </w:r>
      <w:bookmarkEnd w:id="0"/>
    </w:p>
    <w:p w:rsidR="009B5CEE" w:rsidRDefault="009B5CEE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9B5CEE" w:rsidRDefault="009B5CEE" w:rsidP="0035510B">
      <w:pPr>
        <w:ind w:left="284"/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9B5CEE" w:rsidRDefault="009B5CEE" w:rsidP="0035510B">
      <w:pPr>
        <w:ind w:left="284"/>
        <w:rPr>
          <w:rFonts w:asciiTheme="majorHAnsi" w:hAnsiTheme="majorHAnsi" w:cs="Arial"/>
          <w:b/>
          <w:sz w:val="32"/>
          <w:szCs w:val="32"/>
        </w:rPr>
      </w:pPr>
      <w:r w:rsidRPr="00835AE1">
        <w:rPr>
          <w:rFonts w:asciiTheme="majorHAnsi" w:hAnsiTheme="majorHAnsi"/>
          <w:sz w:val="32"/>
          <w:szCs w:val="32"/>
        </w:rPr>
        <w:t xml:space="preserve">Razón Social: </w:t>
      </w:r>
      <w:r w:rsidRPr="00A24ED8">
        <w:rPr>
          <w:rFonts w:asciiTheme="majorHAnsi" w:hAnsiTheme="majorHAnsi" w:cs="Arial"/>
          <w:sz w:val="32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4ED8">
        <w:rPr>
          <w:rFonts w:asciiTheme="majorHAnsi" w:hAnsiTheme="majorHAnsi" w:cs="Arial"/>
          <w:sz w:val="32"/>
          <w:szCs w:val="32"/>
        </w:rPr>
        <w:instrText xml:space="preserve"> FORMTEXT </w:instrText>
      </w:r>
      <w:r w:rsidRPr="00A24ED8">
        <w:rPr>
          <w:rFonts w:asciiTheme="majorHAnsi" w:hAnsiTheme="majorHAnsi" w:cs="Arial"/>
          <w:sz w:val="32"/>
          <w:szCs w:val="32"/>
        </w:rPr>
      </w:r>
      <w:r w:rsidRPr="00A24ED8">
        <w:rPr>
          <w:rFonts w:asciiTheme="majorHAnsi" w:hAnsiTheme="majorHAnsi" w:cs="Arial"/>
          <w:sz w:val="32"/>
          <w:szCs w:val="32"/>
        </w:rPr>
        <w:fldChar w:fldCharType="separate"/>
      </w:r>
      <w:r w:rsidR="00A24ED8" w:rsidRPr="00A24ED8">
        <w:rPr>
          <w:rFonts w:asciiTheme="majorHAnsi" w:hAnsiTheme="majorHAnsi" w:cs="Arial"/>
          <w:sz w:val="32"/>
          <w:szCs w:val="32"/>
        </w:rPr>
        <w:t> </w:t>
      </w:r>
      <w:r w:rsidR="00A24ED8" w:rsidRPr="00A24ED8">
        <w:rPr>
          <w:rFonts w:asciiTheme="majorHAnsi" w:hAnsiTheme="majorHAnsi" w:cs="Arial"/>
          <w:sz w:val="32"/>
          <w:szCs w:val="32"/>
        </w:rPr>
        <w:t> </w:t>
      </w:r>
      <w:r w:rsidR="00A24ED8" w:rsidRPr="00A24ED8">
        <w:rPr>
          <w:rFonts w:asciiTheme="majorHAnsi" w:hAnsiTheme="majorHAnsi" w:cs="Arial"/>
          <w:sz w:val="32"/>
          <w:szCs w:val="32"/>
        </w:rPr>
        <w:t> </w:t>
      </w:r>
      <w:r w:rsidR="00A24ED8" w:rsidRPr="00A24ED8">
        <w:rPr>
          <w:rFonts w:asciiTheme="majorHAnsi" w:hAnsiTheme="majorHAnsi" w:cs="Arial"/>
          <w:sz w:val="32"/>
          <w:szCs w:val="32"/>
        </w:rPr>
        <w:t> </w:t>
      </w:r>
      <w:r w:rsidR="00A24ED8" w:rsidRPr="00A24ED8">
        <w:rPr>
          <w:rFonts w:asciiTheme="majorHAnsi" w:hAnsiTheme="majorHAnsi" w:cs="Arial"/>
          <w:sz w:val="32"/>
          <w:szCs w:val="32"/>
        </w:rPr>
        <w:t> </w:t>
      </w:r>
      <w:r w:rsidRPr="00A24ED8">
        <w:rPr>
          <w:rFonts w:asciiTheme="majorHAnsi" w:hAnsiTheme="majorHAnsi" w:cs="Arial"/>
          <w:sz w:val="32"/>
          <w:szCs w:val="32"/>
        </w:rPr>
        <w:fldChar w:fldCharType="end"/>
      </w:r>
    </w:p>
    <w:p w:rsidR="00176A04" w:rsidRDefault="00176A04" w:rsidP="0035510B">
      <w:pPr>
        <w:ind w:left="284"/>
        <w:rPr>
          <w:rFonts w:asciiTheme="majorHAnsi" w:hAnsiTheme="majorHAnsi" w:cs="Arial"/>
          <w:sz w:val="28"/>
          <w:szCs w:val="32"/>
        </w:rPr>
      </w:pPr>
    </w:p>
    <w:p w:rsidR="00176A04" w:rsidRDefault="00176A04" w:rsidP="0035510B">
      <w:pPr>
        <w:ind w:left="284"/>
        <w:rPr>
          <w:rFonts w:asciiTheme="majorHAnsi" w:hAnsiTheme="majorHAnsi" w:cs="Arial"/>
          <w:sz w:val="28"/>
          <w:szCs w:val="32"/>
        </w:rPr>
      </w:pPr>
      <w:r>
        <w:rPr>
          <w:rFonts w:asciiTheme="majorHAnsi" w:hAnsiTheme="majorHAnsi" w:cs="Arial"/>
          <w:sz w:val="28"/>
          <w:szCs w:val="32"/>
        </w:rPr>
        <w:t xml:space="preserve">Otra información: </w:t>
      </w:r>
      <w:r w:rsidRPr="00CD386B">
        <w:rPr>
          <w:rFonts w:asciiTheme="majorHAnsi" w:hAnsiTheme="majorHAnsi" w:cs="Arial"/>
          <w:sz w:val="28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386B">
        <w:rPr>
          <w:rFonts w:asciiTheme="majorHAnsi" w:hAnsiTheme="majorHAnsi" w:cs="Arial"/>
          <w:sz w:val="28"/>
          <w:szCs w:val="32"/>
        </w:rPr>
        <w:instrText xml:space="preserve"> FORMTEXT </w:instrText>
      </w:r>
      <w:r w:rsidRPr="00CD386B">
        <w:rPr>
          <w:rFonts w:asciiTheme="majorHAnsi" w:hAnsiTheme="majorHAnsi" w:cs="Arial"/>
          <w:sz w:val="28"/>
          <w:szCs w:val="32"/>
        </w:rPr>
      </w:r>
      <w:r w:rsidRPr="00CD386B">
        <w:rPr>
          <w:rFonts w:asciiTheme="majorHAnsi" w:hAnsiTheme="majorHAnsi" w:cs="Arial"/>
          <w:sz w:val="28"/>
          <w:szCs w:val="32"/>
        </w:rPr>
        <w:fldChar w:fldCharType="separate"/>
      </w:r>
      <w:r w:rsidRPr="00CD386B">
        <w:rPr>
          <w:rFonts w:asciiTheme="majorHAnsi" w:hAnsiTheme="majorHAnsi" w:cs="Arial"/>
          <w:sz w:val="28"/>
          <w:szCs w:val="32"/>
        </w:rPr>
        <w:t> </w:t>
      </w:r>
      <w:r w:rsidRPr="00CD386B">
        <w:rPr>
          <w:rFonts w:asciiTheme="majorHAnsi" w:hAnsiTheme="majorHAnsi" w:cs="Arial"/>
          <w:sz w:val="28"/>
          <w:szCs w:val="32"/>
        </w:rPr>
        <w:t> </w:t>
      </w:r>
      <w:r w:rsidRPr="00CD386B">
        <w:rPr>
          <w:rFonts w:asciiTheme="majorHAnsi" w:hAnsiTheme="majorHAnsi" w:cs="Arial"/>
          <w:sz w:val="28"/>
          <w:szCs w:val="32"/>
        </w:rPr>
        <w:t> </w:t>
      </w:r>
      <w:r w:rsidRPr="00CD386B">
        <w:rPr>
          <w:rFonts w:asciiTheme="majorHAnsi" w:hAnsiTheme="majorHAnsi" w:cs="Arial"/>
          <w:sz w:val="28"/>
          <w:szCs w:val="32"/>
        </w:rPr>
        <w:t> </w:t>
      </w:r>
      <w:r w:rsidRPr="00CD386B">
        <w:rPr>
          <w:rFonts w:asciiTheme="majorHAnsi" w:hAnsiTheme="majorHAnsi" w:cs="Arial"/>
          <w:sz w:val="28"/>
          <w:szCs w:val="32"/>
        </w:rPr>
        <w:t> </w:t>
      </w:r>
      <w:r w:rsidRPr="00CD386B">
        <w:rPr>
          <w:rFonts w:asciiTheme="majorHAnsi" w:hAnsiTheme="majorHAnsi" w:cs="Arial"/>
          <w:sz w:val="28"/>
          <w:szCs w:val="32"/>
        </w:rPr>
        <w:fldChar w:fldCharType="end"/>
      </w:r>
    </w:p>
    <w:p w:rsidR="009B5CEE" w:rsidRPr="00A24ED8" w:rsidRDefault="009B5CEE" w:rsidP="0035510B">
      <w:pPr>
        <w:ind w:left="284"/>
        <w:rPr>
          <w:rFonts w:asciiTheme="majorHAnsi" w:eastAsiaTheme="majorEastAsia" w:hAnsiTheme="majorHAnsi" w:cs="Arial"/>
          <w:spacing w:val="-10"/>
          <w:kern w:val="28"/>
          <w:sz w:val="40"/>
          <w:szCs w:val="40"/>
        </w:rPr>
      </w:pPr>
    </w:p>
    <w:p w:rsidR="004963DD" w:rsidRDefault="004963DD">
      <w:pPr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</w:pPr>
    </w:p>
    <w:p w:rsidR="004963DD" w:rsidRDefault="009B5CEE">
      <w:pPr>
        <w:rPr>
          <w:rFonts w:asciiTheme="majorHAnsi" w:eastAsiaTheme="majorEastAsia" w:hAnsiTheme="majorHAnsi" w:cs="Arial"/>
          <w:b/>
          <w:spacing w:val="-10"/>
          <w:kern w:val="28"/>
          <w:sz w:val="40"/>
          <w:szCs w:val="40"/>
        </w:rPr>
        <w:sectPr w:rsidR="004963DD" w:rsidSect="00CD43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4500</wp14:pctPosHOffset>
                    </wp:positionH>
                  </mc:Choice>
                  <mc:Fallback>
                    <wp:positionH relativeFrom="page">
                      <wp:posOffset>339725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8600" cy="9144000"/>
                <wp:effectExtent l="0" t="0" r="9525" b="0"/>
                <wp:wrapNone/>
                <wp:docPr id="114" name="Grupo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15" name="Rectángulo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ángu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0D717A4F" id="Grupo 114" o:spid="_x0000_s1026" style="position:absolute;margin-left:0;margin-top:0;width:18pt;height:10in;z-index:25167872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">
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" filled="f" stroked="f" strokeweight="1.5pt">
                  <v:stroke endcap="round"/>
                </v:rect>
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" fillcolor="#9a9a8b [1951]" stroked="f" strokeweight="1.5pt">
                  <v:stroke endcap="round"/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612C7F" w:rsidRDefault="006B447E" w:rsidP="00915F2C">
      <w:pPr>
        <w:rPr>
          <w:rFonts w:ascii="Verdana" w:hAnsi="Verdana"/>
        </w:rPr>
      </w:pPr>
      <w:bookmarkStart w:id="1" w:name="DatosGenerales"/>
      <w:bookmarkEnd w:id="1"/>
      <w:r w:rsidRPr="006B447E">
        <w:rPr>
          <w:rFonts w:ascii="Verdana" w:hAnsi="Verdana"/>
          <w:b/>
        </w:rPr>
        <w:lastRenderedPageBreak/>
        <w:t>PLAN DE TRABAJO</w:t>
      </w:r>
      <w:r>
        <w:rPr>
          <w:rFonts w:ascii="Verdana" w:hAnsi="Verdana"/>
        </w:rPr>
        <w:t xml:space="preserve">. </w:t>
      </w:r>
    </w:p>
    <w:p w:rsidR="006B447E" w:rsidRDefault="006B447E" w:rsidP="00915F2C">
      <w:pPr>
        <w:rPr>
          <w:rFonts w:ascii="Verdana" w:hAnsi="Verdana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4964"/>
        <w:gridCol w:w="4108"/>
      </w:tblGrid>
      <w:tr w:rsidR="006B447E" w:rsidRPr="00DE412A" w:rsidTr="00F63CD2">
        <w:trPr>
          <w:trHeight w:val="227"/>
          <w:tblHeader/>
        </w:trPr>
        <w:tc>
          <w:tcPr>
            <w:tcW w:w="2736" w:type="pct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47E" w:rsidRPr="00DE412A" w:rsidRDefault="006B447E" w:rsidP="00F63CD2">
            <w:pPr>
              <w:pStyle w:val="Ttulo1"/>
            </w:pPr>
            <w:bookmarkStart w:id="2" w:name="_Toc66088577"/>
            <w:r w:rsidRPr="00DE412A">
              <w:t>DATOS GENERALES</w:t>
            </w:r>
            <w:bookmarkEnd w:id="2"/>
          </w:p>
        </w:tc>
        <w:tc>
          <w:tcPr>
            <w:tcW w:w="2264" w:type="pct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Nombre del Plan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Datos empresa (CIF, razón social, dirección)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Fecha redacción Plan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Autor/a del Plan y relación con empresa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Nº RERA empresa y autoridad laboral RERA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Datos contacto responsable tramitación administrativa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Datos contacto responsable zona de trabajos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Datos cadena subcontratación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47E" w:rsidRPr="00DE412A" w:rsidTr="00F63CD2">
        <w:trPr>
          <w:trHeight w:val="227"/>
        </w:trPr>
        <w:tc>
          <w:tcPr>
            <w:tcW w:w="2736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Identificación organización preventiva empresa</w:t>
            </w:r>
          </w:p>
        </w:tc>
        <w:tc>
          <w:tcPr>
            <w:tcW w:w="226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B447E" w:rsidRPr="00DE412A" w:rsidRDefault="006B447E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447E" w:rsidRPr="00DE412A" w:rsidRDefault="006B447E" w:rsidP="00915F2C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612C7F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12C7F" w:rsidRPr="00DE412A" w:rsidRDefault="00612C7F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a) Descripción del trabajo</w:t>
            </w:r>
          </w:p>
        </w:tc>
      </w:tr>
      <w:tr w:rsidR="00612C7F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12C7F" w:rsidRPr="00DE412A" w:rsidRDefault="00612C7F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Breve descripción del trabajo a realizar</w:t>
            </w:r>
          </w:p>
        </w:tc>
      </w:tr>
      <w:tr w:rsidR="00612C7F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612C7F" w:rsidRPr="00DE412A" w:rsidRDefault="00612C7F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2C7F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12C7F" w:rsidRPr="00DE412A" w:rsidRDefault="00612C7F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Tipo de actividad </w:t>
            </w:r>
            <w:r w:rsidRPr="00DE412A">
              <w:rPr>
                <w:rFonts w:ascii="Arial" w:eastAsia="Times New Roman" w:hAnsi="Arial" w:cs="Arial"/>
                <w:kern w:val="24"/>
                <w:sz w:val="18"/>
                <w:szCs w:val="18"/>
                <w:lang w:eastAsia="es-ES"/>
              </w:rPr>
              <w:t>(</w:t>
            </w:r>
            <w:r w:rsidRPr="00DE412A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es-ES"/>
              </w:rPr>
              <w:t>demolición, retirada, mantenimiento, reparación, trabajo o destrucción de residuos, transporte, vertedero de residuos)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612C7F" w:rsidRPr="00DE412A" w:rsidRDefault="00612C7F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12C7F" w:rsidRPr="005707D8" w:rsidRDefault="004A1A93" w:rsidP="005707D8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 w:rsidRPr="004A1A93">
        <w:rPr>
          <w:rFonts w:ascii="Arial" w:hAnsi="Arial" w:cs="Arial"/>
          <w:b/>
          <w:color w:val="505046" w:themeColor="text2"/>
          <w:sz w:val="18"/>
          <w:szCs w:val="18"/>
        </w:rPr>
        <w:t xml:space="preserve">Espacio para la inserción </w:t>
      </w:r>
      <w:r>
        <w:rPr>
          <w:rFonts w:ascii="Arial" w:hAnsi="Arial" w:cs="Arial"/>
          <w:b/>
          <w:color w:val="505046" w:themeColor="text2"/>
          <w:sz w:val="18"/>
          <w:szCs w:val="18"/>
        </w:rPr>
        <w:t>de f</w:t>
      </w:r>
      <w:r w:rsidR="00660124" w:rsidRPr="005707D8">
        <w:rPr>
          <w:rFonts w:ascii="Arial" w:hAnsi="Arial" w:cs="Arial"/>
          <w:b/>
          <w:color w:val="505046" w:themeColor="text2"/>
          <w:sz w:val="18"/>
          <w:szCs w:val="18"/>
        </w:rPr>
        <w:t>otograf</w:t>
      </w:r>
      <w:r w:rsidR="00CC761D" w:rsidRPr="005707D8">
        <w:rPr>
          <w:rFonts w:ascii="Arial" w:hAnsi="Arial" w:cs="Arial"/>
          <w:b/>
          <w:color w:val="505046" w:themeColor="text2"/>
          <w:sz w:val="18"/>
          <w:szCs w:val="18"/>
        </w:rPr>
        <w:t xml:space="preserve">ías/croquis que identifiquen </w:t>
      </w:r>
      <w:r w:rsidR="00660124" w:rsidRPr="005707D8">
        <w:rPr>
          <w:rFonts w:ascii="Arial" w:hAnsi="Arial" w:cs="Arial"/>
          <w:b/>
          <w:color w:val="505046" w:themeColor="text2"/>
          <w:sz w:val="18"/>
          <w:szCs w:val="18"/>
        </w:rPr>
        <w:t>l</w:t>
      </w:r>
      <w:r w:rsidR="00CC761D" w:rsidRPr="005707D8">
        <w:rPr>
          <w:rFonts w:ascii="Arial" w:hAnsi="Arial" w:cs="Arial"/>
          <w:b/>
          <w:color w:val="505046" w:themeColor="text2"/>
          <w:sz w:val="18"/>
          <w:szCs w:val="18"/>
        </w:rPr>
        <w:t>os trabajos y/o su situación:</w:t>
      </w:r>
    </w:p>
    <w:sdt>
      <w:sdtPr>
        <w:rPr>
          <w:rFonts w:ascii="Verdana" w:hAnsi="Verdana"/>
          <w:sz w:val="18"/>
          <w:szCs w:val="18"/>
        </w:rPr>
        <w:id w:val="-1185053398"/>
        <w:showingPlcHdr/>
        <w:picture/>
      </w:sdtPr>
      <w:sdtContent>
        <w:p w:rsidR="009322E6" w:rsidRDefault="009322E6" w:rsidP="00915F2C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134607951"/>
        <w:showingPlcHdr/>
        <w:picture/>
      </w:sdtPr>
      <w:sdtContent>
        <w:p w:rsidR="009322E6" w:rsidRDefault="009322E6" w:rsidP="00915F2C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22E6" w:rsidRDefault="009322E6" w:rsidP="00915F2C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b) Tipo de material a intervenir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DDDDD8" w:themeFill="text2" w:themeFillTint="33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12A">
              <w:rPr>
                <w:rFonts w:ascii="Arial" w:hAnsi="Arial" w:cs="Arial"/>
                <w:b/>
                <w:sz w:val="18"/>
                <w:szCs w:val="18"/>
              </w:rPr>
              <w:t>MATERIAL NO FRIABLE</w:t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Tipo de material no friable (fibrocemento…)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Forma de presentación del material (tipo de anclaje, estructura, existencia de recubrimiento/aislamiento…)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Condición o estado del material (sin deterioro, fragmentado en suelo tras derrumbe…)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tcBorders>
              <w:bottom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Cantidades a manipular: </w:t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tcBorders>
              <w:bottom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  <w:lang w:eastAsia="es-ES"/>
              </w:rPr>
              <w:t>2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 y peso (kg) asociado – placas…</w:t>
            </w:r>
          </w:p>
        </w:tc>
        <w:tc>
          <w:tcPr>
            <w:tcW w:w="1752" w:type="pct"/>
            <w:tcBorders>
              <w:bottom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tcBorders>
              <w:top w:val="dotted" w:sz="4" w:space="0" w:color="505046" w:themeColor="text2"/>
              <w:bottom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m, diámetro y peso (kg) asociado – tuberías, bajantes…</w:t>
            </w:r>
          </w:p>
        </w:tc>
        <w:tc>
          <w:tcPr>
            <w:tcW w:w="1752" w:type="pct"/>
            <w:tcBorders>
              <w:top w:val="dotted" w:sz="4" w:space="0" w:color="505046" w:themeColor="text2"/>
              <w:bottom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tcBorders>
              <w:top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  <w:lang w:eastAsia="es-ES"/>
              </w:rPr>
              <w:t>3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 – Peso total materiales</w:t>
            </w:r>
          </w:p>
        </w:tc>
        <w:tc>
          <w:tcPr>
            <w:tcW w:w="1752" w:type="pct"/>
            <w:tcBorders>
              <w:top w:val="dotted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12C7F" w:rsidRPr="004A1A93" w:rsidRDefault="004A1A93" w:rsidP="004A1A93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 w:rsidRPr="004A1A93">
        <w:rPr>
          <w:rFonts w:ascii="Arial" w:hAnsi="Arial" w:cs="Arial"/>
          <w:b/>
          <w:color w:val="505046" w:themeColor="text2"/>
          <w:sz w:val="18"/>
          <w:szCs w:val="18"/>
        </w:rPr>
        <w:t xml:space="preserve">Espacio para la inserción </w:t>
      </w:r>
      <w:r>
        <w:rPr>
          <w:rFonts w:ascii="Arial" w:hAnsi="Arial" w:cs="Arial"/>
          <w:b/>
          <w:color w:val="505046" w:themeColor="text2"/>
          <w:sz w:val="18"/>
          <w:szCs w:val="18"/>
        </w:rPr>
        <w:t xml:space="preserve">de </w:t>
      </w:r>
      <w:r>
        <w:rPr>
          <w:rFonts w:ascii="Arial" w:hAnsi="Arial" w:cs="Arial"/>
          <w:b/>
          <w:color w:val="505046" w:themeColor="text2"/>
          <w:sz w:val="18"/>
          <w:szCs w:val="18"/>
        </w:rPr>
        <w:t>f</w:t>
      </w:r>
      <w:r w:rsidR="00E4713F" w:rsidRPr="004A1A93">
        <w:rPr>
          <w:rFonts w:ascii="Arial" w:hAnsi="Arial" w:cs="Arial"/>
          <w:b/>
          <w:color w:val="505046" w:themeColor="text2"/>
          <w:sz w:val="18"/>
          <w:szCs w:val="18"/>
        </w:rPr>
        <w:t>otografía</w:t>
      </w:r>
      <w:r w:rsidRPr="004A1A93">
        <w:rPr>
          <w:rFonts w:ascii="Arial" w:hAnsi="Arial" w:cs="Arial"/>
          <w:b/>
          <w:color w:val="505046" w:themeColor="text2"/>
          <w:sz w:val="18"/>
          <w:szCs w:val="18"/>
        </w:rPr>
        <w:t>s/</w:t>
      </w:r>
      <w:r w:rsidR="00E4713F" w:rsidRPr="004A1A93">
        <w:rPr>
          <w:rFonts w:ascii="Arial" w:hAnsi="Arial" w:cs="Arial"/>
          <w:b/>
          <w:color w:val="505046" w:themeColor="text2"/>
          <w:sz w:val="18"/>
          <w:szCs w:val="18"/>
        </w:rPr>
        <w:t>croquis del tipo de material a intervenir:</w:t>
      </w:r>
    </w:p>
    <w:sdt>
      <w:sdtPr>
        <w:rPr>
          <w:rFonts w:ascii="Verdana" w:hAnsi="Verdana"/>
          <w:sz w:val="18"/>
          <w:szCs w:val="18"/>
        </w:rPr>
        <w:id w:val="920375069"/>
        <w:showingPlcHdr/>
        <w:picture/>
      </w:sdtPr>
      <w:sdtContent>
        <w:p w:rsidR="00E4713F" w:rsidRDefault="00E4713F" w:rsidP="00915F2C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-463659134"/>
        <w:showingPlcHdr/>
        <w:picture/>
      </w:sdtPr>
      <w:sdtContent>
        <w:p w:rsidR="00E4713F" w:rsidRDefault="004A1A93" w:rsidP="00915F2C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0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A1A93" w:rsidRPr="00DE412A" w:rsidRDefault="004A1A93" w:rsidP="00915F2C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b) Tipo de material a intervenir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DDDDD8" w:themeFill="text2" w:themeFillTint="33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412A">
              <w:rPr>
                <w:rFonts w:ascii="Arial" w:hAnsi="Arial" w:cs="Arial"/>
                <w:b/>
                <w:sz w:val="18"/>
                <w:szCs w:val="18"/>
              </w:rPr>
              <w:t>MATERIAL FRIABLE</w:t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Tipo de material friable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757B74" w:rsidRPr="00DE412A" w:rsidRDefault="00757B74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lastRenderedPageBreak/>
              <w:t>Forma de presentación del material (tipo de anclaje, estructura, existencia de recubrimiento/aislamiento…)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Condición o estado del material (sin deterioro, fragmentado en suelo tras derrumbe…)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Cantidades a manipular: </w:t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  <w:lang w:eastAsia="es-ES"/>
              </w:rPr>
              <w:t>2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 y peso (kg) asociado – placas…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m, diámetro y peso (kg) asociado – tuberías, bajantes…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pStyle w:val="Prrafodelista"/>
              <w:numPr>
                <w:ilvl w:val="0"/>
                <w:numId w:val="15"/>
              </w:numPr>
              <w:spacing w:before="0" w:after="0" w:line="240" w:lineRule="auto"/>
              <w:ind w:left="440" w:hanging="283"/>
              <w:contextualSpacing w:val="0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m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perscript"/>
                <w:lang w:eastAsia="es-ES"/>
              </w:rPr>
              <w:t>3</w:t>
            </w: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 xml:space="preserve"> – Peso total materiales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713F" w:rsidRPr="00E4713F" w:rsidRDefault="004A1A93" w:rsidP="004A1A93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 w:rsidRPr="004A1A93">
        <w:rPr>
          <w:rFonts w:ascii="Arial" w:hAnsi="Arial" w:cs="Arial"/>
          <w:b/>
          <w:color w:val="505046" w:themeColor="text2"/>
          <w:sz w:val="18"/>
          <w:szCs w:val="18"/>
        </w:rPr>
        <w:t xml:space="preserve">Espacio para la inserción de </w:t>
      </w:r>
      <w:r>
        <w:rPr>
          <w:rFonts w:ascii="Arial" w:hAnsi="Arial" w:cs="Arial"/>
          <w:b/>
          <w:color w:val="505046" w:themeColor="text2"/>
          <w:sz w:val="18"/>
          <w:szCs w:val="18"/>
        </w:rPr>
        <w:t>f</w:t>
      </w:r>
      <w:r w:rsidR="00E4713F" w:rsidRPr="00E4713F">
        <w:rPr>
          <w:rFonts w:ascii="Arial" w:hAnsi="Arial" w:cs="Arial"/>
          <w:b/>
          <w:color w:val="505046" w:themeColor="text2"/>
          <w:sz w:val="18"/>
          <w:szCs w:val="18"/>
        </w:rPr>
        <w:t>otografía</w:t>
      </w:r>
      <w:r>
        <w:rPr>
          <w:rFonts w:ascii="Arial" w:hAnsi="Arial" w:cs="Arial"/>
          <w:b/>
          <w:color w:val="505046" w:themeColor="text2"/>
          <w:sz w:val="18"/>
          <w:szCs w:val="18"/>
        </w:rPr>
        <w:t>s/</w:t>
      </w:r>
      <w:r w:rsidR="00E4713F" w:rsidRPr="00E4713F">
        <w:rPr>
          <w:rFonts w:ascii="Arial" w:hAnsi="Arial" w:cs="Arial"/>
          <w:b/>
          <w:color w:val="505046" w:themeColor="text2"/>
          <w:sz w:val="18"/>
          <w:szCs w:val="18"/>
        </w:rPr>
        <w:t>croquis del tipo de material a intervenir:</w:t>
      </w:r>
    </w:p>
    <w:sdt>
      <w:sdtPr>
        <w:rPr>
          <w:rFonts w:ascii="Verdana" w:hAnsi="Verdana"/>
          <w:sz w:val="18"/>
          <w:szCs w:val="18"/>
        </w:rPr>
        <w:id w:val="-847797175"/>
        <w:showingPlcHdr/>
        <w:picture/>
      </w:sdtPr>
      <w:sdtContent>
        <w:p w:rsidR="00E4713F" w:rsidRDefault="00E4713F" w:rsidP="00E4713F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 wp14:anchorId="4AF06E06" wp14:editId="04B9CB61">
                <wp:extent cx="432000" cy="432000"/>
                <wp:effectExtent l="0" t="0" r="6350" b="635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521054564"/>
        <w:showingPlcHdr/>
        <w:picture/>
      </w:sdtPr>
      <w:sdtContent>
        <w:p w:rsidR="00E4713F" w:rsidRDefault="004A1A93" w:rsidP="00757B7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A1A93" w:rsidRDefault="004A1A93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c) Ubicación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Dirección completa de los trabajos (dirección, paraje, localidad… si es preciso, coordenadas)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Titularidad/propiedad zona de los trabajos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Descripción área/entorno zona de trabajos (altura, situación, características constructivas, edificaciones colindantes o anexas, concurrencia de otras actividades simultáneas…)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Realización de trabajos en edificio vacío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0D0FB2">
            <w:pPr>
              <w:spacing w:before="2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757B74" w:rsidRPr="00E4713F" w:rsidRDefault="004A1A93" w:rsidP="004A1A93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 w:rsidRPr="004A1A93">
        <w:rPr>
          <w:rFonts w:ascii="Arial" w:hAnsi="Arial" w:cs="Arial"/>
          <w:b/>
          <w:color w:val="505046" w:themeColor="text2"/>
          <w:sz w:val="18"/>
          <w:szCs w:val="18"/>
        </w:rPr>
        <w:t xml:space="preserve">Espacio para la inserción de </w:t>
      </w:r>
      <w:r>
        <w:rPr>
          <w:rFonts w:ascii="Arial" w:hAnsi="Arial" w:cs="Arial"/>
          <w:b/>
          <w:color w:val="505046" w:themeColor="text2"/>
          <w:sz w:val="18"/>
          <w:szCs w:val="18"/>
        </w:rPr>
        <w:t>f</w:t>
      </w:r>
      <w:r w:rsidR="00E4713F" w:rsidRPr="00E4713F">
        <w:rPr>
          <w:rFonts w:ascii="Arial" w:hAnsi="Arial" w:cs="Arial"/>
          <w:b/>
          <w:color w:val="505046" w:themeColor="text2"/>
          <w:sz w:val="18"/>
          <w:szCs w:val="18"/>
        </w:rPr>
        <w:t>otograf</w:t>
      </w:r>
      <w:r w:rsidR="00E4713F">
        <w:rPr>
          <w:rFonts w:ascii="Arial" w:hAnsi="Arial" w:cs="Arial"/>
          <w:b/>
          <w:color w:val="505046" w:themeColor="text2"/>
          <w:sz w:val="18"/>
          <w:szCs w:val="18"/>
        </w:rPr>
        <w:t>ías</w:t>
      </w:r>
      <w:r w:rsidR="00E4713F" w:rsidRPr="00E4713F">
        <w:rPr>
          <w:rFonts w:ascii="Arial" w:hAnsi="Arial" w:cs="Arial"/>
          <w:b/>
          <w:color w:val="505046" w:themeColor="text2"/>
          <w:sz w:val="18"/>
          <w:szCs w:val="18"/>
        </w:rPr>
        <w:t>/croquis de la ubicación del lugar de los trabajos:</w:t>
      </w:r>
    </w:p>
    <w:sdt>
      <w:sdtPr>
        <w:rPr>
          <w:rFonts w:ascii="Verdana" w:hAnsi="Verdana"/>
          <w:sz w:val="18"/>
          <w:szCs w:val="18"/>
        </w:rPr>
        <w:id w:val="1713465641"/>
        <w:showingPlcHdr/>
        <w:picture/>
      </w:sdtPr>
      <w:sdtContent>
        <w:p w:rsidR="00E4713F" w:rsidRDefault="004A1A93" w:rsidP="00757B7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-1445226008"/>
        <w:showingPlcHdr/>
        <w:picture/>
      </w:sdtPr>
      <w:sdtContent>
        <w:p w:rsidR="00E4713F" w:rsidRDefault="004A1A93" w:rsidP="00757B7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4713F" w:rsidRPr="00DE412A" w:rsidRDefault="00E4713F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d) Fechas</w:t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Fecha prevista inicio de trabajos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Duración prevista de los trabajos (en días)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DE412A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DE412A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DE412A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DE412A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DE412A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días</w:t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p w:rsidR="00C04D17" w:rsidRPr="00DE412A" w:rsidRDefault="00C04D17" w:rsidP="00757B74">
      <w:pPr>
        <w:rPr>
          <w:rFonts w:ascii="Verdana" w:hAnsi="Verdana"/>
          <w:sz w:val="18"/>
          <w:szCs w:val="18"/>
        </w:rPr>
        <w:sectPr w:rsidR="00C04D17" w:rsidRPr="00DE412A" w:rsidSect="004963DD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005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3823"/>
        <w:gridCol w:w="2835"/>
        <w:gridCol w:w="2552"/>
        <w:gridCol w:w="1557"/>
        <w:gridCol w:w="1703"/>
        <w:gridCol w:w="1535"/>
      </w:tblGrid>
      <w:tr w:rsidR="00757B74" w:rsidRPr="00DE412A" w:rsidTr="00564878">
        <w:trPr>
          <w:trHeight w:val="227"/>
          <w:tblHeader/>
        </w:trPr>
        <w:tc>
          <w:tcPr>
            <w:tcW w:w="5000" w:type="pct"/>
            <w:gridSpan w:val="6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e) Relación nominal de trabajadores</w:t>
            </w:r>
          </w:p>
        </w:tc>
      </w:tr>
      <w:tr w:rsidR="00757B74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Oficio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última actividad formación PRL Art.19 LPRL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Experiencia profesional acumulada (meses en empresas RERA)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último certificado aptitud VS Amianto</w:t>
            </w:r>
          </w:p>
        </w:tc>
      </w:tr>
      <w:tr w:rsidR="00757B74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757B74" w:rsidRPr="00DE412A" w:rsidRDefault="00757B74" w:rsidP="0056487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7008" w:rsidRPr="00DE412A" w:rsidTr="000825A3">
        <w:trPr>
          <w:trHeight w:val="227"/>
        </w:trPr>
        <w:tc>
          <w:tcPr>
            <w:tcW w:w="136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2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shd w:val="clear" w:color="auto" w:fill="auto"/>
          </w:tcPr>
          <w:p w:rsidR="008A7008" w:rsidRPr="00DE412A" w:rsidRDefault="008A7008" w:rsidP="008A70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p w:rsidR="00564878" w:rsidRPr="00DE412A" w:rsidRDefault="00564878" w:rsidP="00757B74">
      <w:pPr>
        <w:rPr>
          <w:rFonts w:ascii="Verdana" w:hAnsi="Verdana"/>
          <w:sz w:val="18"/>
          <w:szCs w:val="18"/>
        </w:rPr>
        <w:sectPr w:rsidR="00564878" w:rsidRPr="00DE412A" w:rsidSect="00757B74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564878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f) Procedimientos de trabajo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Etapa previa: preparación de los trabajos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las acciones de delimitación y señalización de la zona de trabajos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medidas de control de acceso a terceras personas y no autorizadas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Medidas para control de emergencias y situaciones no previstas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las acciones para contener dispersión de fibras y facilitar limpieza posterior en materiales no friables (ubicación de plástico o alternativa, salvo motivación de que desarrollo posterior de trabajos lo hace innecesario, etc.)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las acciones para contener dispersión de fibras en materiales friables (aislamiento, confinamiento, presión negativa, renovación de aire, etc.)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Etapa de intervención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sistema de humectación de materiales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Identificación del producto de humectación utilizado (características)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C0B86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Identificación de herramientas manuales y/o de baja velocidad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método de trabajo que evita dispersión de fibras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sistema de recogida continuada y apilamiento de residuos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0B86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Identificación de los equipos de trabajo propios de la actividad (aspirador, filtros, etc.) y de otro tipo, pero directamente relacionados con la naturaleza de los trabajos  (PEMP, etc), especificando su adecuación a normativa (marcado CE, declaración CE, manual de instrucciones…)</w:t>
            </w:r>
          </w:p>
        </w:tc>
      </w:tr>
      <w:tr w:rsidR="007C0B86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C04D17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sistema de extracción localizada o equivalente, especialmente en trabajos con materiales friables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C04D17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Etapa final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sistema de limpieza tras la realización de los trabajos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sistema de recogida y tratamiento final de los residuos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procedimiento a seguir para verificar la limpieza y descontaminación del entorno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9072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g) Medidas limitación y generación de fibras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Medidas específicas para evitar generación de fibras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Medidas específicas para evitar dispersión de fibras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Medidas específicas para limitar exposición de trabajadores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9072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h) Equipos de protección</w:t>
            </w:r>
          </w:p>
        </w:tc>
      </w:tr>
      <w:tr w:rsidR="00757B74" w:rsidRPr="00DE412A" w:rsidTr="00935030">
        <w:trPr>
          <w:trHeight w:val="227"/>
          <w:tblHeader/>
        </w:trPr>
        <w:tc>
          <w:tcPr>
            <w:tcW w:w="5000" w:type="pct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h.1) Unidad de descontaminación</w:t>
            </w:r>
          </w:p>
        </w:tc>
      </w:tr>
      <w:tr w:rsidR="004552A8" w:rsidRPr="00DE412A" w:rsidTr="004552A8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hideMark/>
          </w:tcPr>
          <w:p w:rsidR="004552A8" w:rsidRPr="00DE412A" w:rsidRDefault="004552A8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Breve descripción de las características de la UD</w:t>
            </w:r>
          </w:p>
        </w:tc>
      </w:tr>
      <w:tr w:rsidR="004552A8" w:rsidRPr="00DE412A" w:rsidTr="004552A8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4552A8" w:rsidRPr="00DE412A" w:rsidRDefault="004552A8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Identificación de la zona de ubicación de la UD, así como garantía de aislamiento entre zona trabajos y zona limpia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Descripción del procedimiento de utilización de la UD en el inicio/final/descansos de la jornada por los trabajadores, incluida la retirada y/o desecho de EPIs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procedimiento de limpieza de la UD tras la finalización de la jornada de trabajo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procedimiento de limpieza final de la UD, tras realización completa de los trabajos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707D8" w:rsidRDefault="004A1A93" w:rsidP="005707D8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>
        <w:rPr>
          <w:rFonts w:ascii="Arial" w:hAnsi="Arial" w:cs="Arial"/>
          <w:b/>
          <w:color w:val="505046" w:themeColor="text2"/>
          <w:sz w:val="18"/>
          <w:szCs w:val="18"/>
        </w:rPr>
        <w:t>Espacio para la inserción de c</w:t>
      </w:r>
      <w:r w:rsidR="005707D8">
        <w:rPr>
          <w:rFonts w:ascii="Arial" w:hAnsi="Arial" w:cs="Arial"/>
          <w:b/>
          <w:color w:val="505046" w:themeColor="text2"/>
          <w:sz w:val="18"/>
          <w:szCs w:val="18"/>
        </w:rPr>
        <w:t>roquis/e</w:t>
      </w:r>
      <w:r w:rsidR="005707D8" w:rsidRPr="005707D8">
        <w:rPr>
          <w:rFonts w:ascii="Arial" w:hAnsi="Arial" w:cs="Arial"/>
          <w:b/>
          <w:color w:val="505046" w:themeColor="text2"/>
          <w:sz w:val="18"/>
          <w:szCs w:val="18"/>
        </w:rPr>
        <w:t>squema</w:t>
      </w:r>
      <w:r w:rsidR="005707D8">
        <w:rPr>
          <w:rFonts w:ascii="Arial" w:hAnsi="Arial" w:cs="Arial"/>
          <w:b/>
          <w:color w:val="505046" w:themeColor="text2"/>
          <w:sz w:val="18"/>
          <w:szCs w:val="18"/>
        </w:rPr>
        <w:t>s</w:t>
      </w:r>
      <w:r w:rsidR="005707D8" w:rsidRPr="005707D8">
        <w:rPr>
          <w:rFonts w:ascii="Arial" w:hAnsi="Arial" w:cs="Arial"/>
          <w:b/>
          <w:color w:val="505046" w:themeColor="text2"/>
          <w:sz w:val="18"/>
          <w:szCs w:val="18"/>
        </w:rPr>
        <w:t xml:space="preserve"> identificativo</w:t>
      </w:r>
      <w:r w:rsidR="003C2A55">
        <w:rPr>
          <w:rFonts w:ascii="Arial" w:hAnsi="Arial" w:cs="Arial"/>
          <w:b/>
          <w:color w:val="505046" w:themeColor="text2"/>
          <w:sz w:val="18"/>
          <w:szCs w:val="18"/>
        </w:rPr>
        <w:t>s</w:t>
      </w:r>
      <w:r w:rsidR="005707D8" w:rsidRPr="005707D8">
        <w:rPr>
          <w:rFonts w:ascii="Arial" w:hAnsi="Arial" w:cs="Arial"/>
          <w:b/>
          <w:color w:val="505046" w:themeColor="text2"/>
          <w:sz w:val="18"/>
          <w:szCs w:val="18"/>
        </w:rPr>
        <w:t xml:space="preserve"> de la ubicación de la unidad de descontaminación</w:t>
      </w:r>
      <w:r w:rsidR="00E4713F">
        <w:rPr>
          <w:rFonts w:ascii="Arial" w:hAnsi="Arial" w:cs="Arial"/>
          <w:b/>
          <w:color w:val="505046" w:themeColor="text2"/>
          <w:sz w:val="18"/>
          <w:szCs w:val="18"/>
        </w:rPr>
        <w:t>, zona de acopios, balizamiento, etc.</w:t>
      </w:r>
      <w:r w:rsidR="005707D8" w:rsidRPr="005707D8">
        <w:rPr>
          <w:rFonts w:ascii="Arial" w:hAnsi="Arial" w:cs="Arial"/>
          <w:b/>
          <w:color w:val="505046" w:themeColor="text2"/>
          <w:sz w:val="18"/>
          <w:szCs w:val="18"/>
        </w:rPr>
        <w:t>:</w:t>
      </w:r>
    </w:p>
    <w:sdt>
      <w:sdtPr>
        <w:rPr>
          <w:rFonts w:ascii="Verdana" w:hAnsi="Verdana"/>
          <w:sz w:val="18"/>
          <w:szCs w:val="18"/>
        </w:rPr>
        <w:id w:val="1512873950"/>
        <w:showingPlcHdr/>
        <w:picture/>
      </w:sdtPr>
      <w:sdtContent>
        <w:p w:rsidR="005707D8" w:rsidRDefault="005707D8" w:rsidP="005707D8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 wp14:anchorId="161D394F" wp14:editId="7A2C4EE8">
                <wp:extent cx="432000" cy="432000"/>
                <wp:effectExtent l="0" t="0" r="6350" b="635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1885365696"/>
        <w:showingPlcHdr/>
        <w:picture/>
      </w:sdtPr>
      <w:sdtContent>
        <w:p w:rsidR="005707D8" w:rsidRDefault="005707D8" w:rsidP="005707D8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 wp14:anchorId="10DC17DD" wp14:editId="668C3D3E">
                <wp:extent cx="432000" cy="432000"/>
                <wp:effectExtent l="0" t="0" r="6350" b="6350"/>
                <wp:docPr id="1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18"/>
          <w:szCs w:val="18"/>
        </w:rPr>
        <w:id w:val="-394824022"/>
        <w:showingPlcHdr/>
        <w:picture/>
      </w:sdtPr>
      <w:sdtContent>
        <w:p w:rsidR="00660124" w:rsidRDefault="003C2A55" w:rsidP="00757B74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7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60124" w:rsidRDefault="00660124" w:rsidP="00757B74">
      <w:pPr>
        <w:rPr>
          <w:sz w:val="18"/>
          <w:szCs w:val="18"/>
        </w:rPr>
      </w:pPr>
    </w:p>
    <w:p w:rsidR="003C2A55" w:rsidRPr="00DE412A" w:rsidRDefault="003C2A55" w:rsidP="00757B74">
      <w:pPr>
        <w:rPr>
          <w:sz w:val="18"/>
          <w:szCs w:val="18"/>
        </w:rPr>
        <w:sectPr w:rsidR="003C2A55" w:rsidRPr="00DE412A" w:rsidSect="00CD43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05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3344"/>
        <w:gridCol w:w="2527"/>
        <w:gridCol w:w="1644"/>
        <w:gridCol w:w="1560"/>
        <w:gridCol w:w="4930"/>
      </w:tblGrid>
      <w:tr w:rsidR="00757B74" w:rsidRPr="00DE412A" w:rsidTr="00F63CD2">
        <w:trPr>
          <w:trHeight w:val="227"/>
          <w:tblHeader/>
        </w:trPr>
        <w:tc>
          <w:tcPr>
            <w:tcW w:w="5000" w:type="pct"/>
            <w:gridSpan w:val="5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h) Equipos de protección</w:t>
            </w:r>
          </w:p>
        </w:tc>
      </w:tr>
      <w:tr w:rsidR="00757B74" w:rsidRPr="00DE412A" w:rsidTr="00F63CD2">
        <w:trPr>
          <w:trHeight w:val="227"/>
          <w:tblHeader/>
        </w:trPr>
        <w:tc>
          <w:tcPr>
            <w:tcW w:w="5000" w:type="pct"/>
            <w:gridSpan w:val="5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h.2) Equipos de protección individual</w:t>
            </w:r>
          </w:p>
        </w:tc>
      </w:tr>
      <w:tr w:rsidR="00757B74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Denominación/ Descripción / grado protección EPI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Marca/modelo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Norma UNE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Reutilizable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características</w:t>
            </w:r>
            <w:r w:rsidR="00F63CD2"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/enlace</w:t>
            </w:r>
          </w:p>
        </w:tc>
      </w:tr>
      <w:tr w:rsidR="00757B74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F446E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757B74" w:rsidRPr="00DE412A" w:rsidRDefault="00757B74" w:rsidP="00F446E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57B74" w:rsidRPr="00DE412A" w:rsidRDefault="00757B74" w:rsidP="00F446E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446E1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757B74" w:rsidRPr="00DE412A" w:rsidRDefault="007C0B86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F63CD2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7EB1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F7EB1" w:rsidRPr="00DE412A" w:rsidRDefault="00CF7EB1" w:rsidP="00CF7EB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F7EB1" w:rsidRPr="00DE412A" w:rsidRDefault="00CF7EB1" w:rsidP="00CF7EB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F7EB1" w:rsidRPr="00DE412A" w:rsidRDefault="00CF7EB1" w:rsidP="00CF7EB1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F7EB1" w:rsidRPr="00DE412A" w:rsidRDefault="00CF7EB1" w:rsidP="00CF7E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CF7EB1" w:rsidRPr="00DE412A" w:rsidRDefault="007C0B86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D17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C04D17" w:rsidRPr="00DE412A" w:rsidRDefault="007C0B86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D17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04D17" w:rsidRPr="00DE412A" w:rsidRDefault="00C04D17" w:rsidP="00C04D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C04D17" w:rsidRPr="00DE412A" w:rsidRDefault="007C0B86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tcBorders>
              <w:bottom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1194" w:type="pct"/>
            <w:tcBorders>
              <w:bottom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60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5000" w:type="pct"/>
            <w:gridSpan w:val="5"/>
            <w:shd w:val="clear" w:color="auto" w:fill="F6F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25A3" w:rsidRPr="00DE412A" w:rsidRDefault="000825A3" w:rsidP="000825A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Equipos de protección individual – condiciones de utilización</w:t>
            </w:r>
          </w:p>
        </w:tc>
      </w:tr>
      <w:tr w:rsidR="000825A3" w:rsidRPr="00DE412A" w:rsidTr="00F63CD2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procedimiento de utilización y conservación del equipo de protección respiratoria (tiempo de utilización, limpieza, conservación…)</w:t>
            </w:r>
          </w:p>
        </w:tc>
      </w:tr>
      <w:tr w:rsidR="000825A3" w:rsidRPr="00DE412A" w:rsidTr="00F63CD2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25A3" w:rsidRPr="00DE412A" w:rsidTr="00F63CD2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procedimiento de desechado, lavado, descontaminación, reutilización, almacenamiento, etc. de los EPIs</w:t>
            </w:r>
          </w:p>
        </w:tc>
      </w:tr>
      <w:tr w:rsidR="000825A3" w:rsidRPr="00DE412A" w:rsidTr="00F63CD2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825A3" w:rsidRPr="00DE412A" w:rsidRDefault="000825A3" w:rsidP="000825A3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p w:rsidR="00F63CD2" w:rsidRPr="00DE412A" w:rsidRDefault="00F63CD2" w:rsidP="00757B74">
      <w:pPr>
        <w:rPr>
          <w:rFonts w:ascii="Verdana" w:hAnsi="Verdana"/>
          <w:sz w:val="18"/>
          <w:szCs w:val="18"/>
        </w:rPr>
        <w:sectPr w:rsidR="00F63CD2" w:rsidRPr="00DE412A" w:rsidSect="00F63C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893"/>
        <w:gridCol w:w="3179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i) Medidas frente a exposición a terceras personas</w:t>
            </w:r>
          </w:p>
        </w:tc>
      </w:tr>
      <w:tr w:rsidR="00757B74" w:rsidRPr="00DE412A" w:rsidTr="00CB3FCF">
        <w:trPr>
          <w:trHeight w:val="284"/>
        </w:trPr>
        <w:tc>
          <w:tcPr>
            <w:tcW w:w="3248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CB3FCF">
            <w:pPr>
              <w:spacing w:before="4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Realización de trabajos en edificio vacío</w:t>
            </w:r>
          </w:p>
        </w:tc>
        <w:tc>
          <w:tcPr>
            <w:tcW w:w="1752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CB3FCF">
            <w:pPr>
              <w:spacing w:before="4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Si los trabajos se realizan en edificio ocupado, descripción de medidas para evitar exposición de terceras personas</w:t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11C3C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1C3C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111C3C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111C3C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111C3C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="00111C3C"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Procedimiento de limpieza y descontaminación final del lugar de los trabajos, o remisión expresa a medidas contempladas en apartado f) y/o g)</w:t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del medio por el que se trasladará a la propiedad/titular la información sobre acceso seguro a entorno, tras finalización de los trabajos</w:t>
            </w:r>
          </w:p>
        </w:tc>
      </w:tr>
      <w:tr w:rsidR="00757B74" w:rsidRPr="00DE412A" w:rsidTr="00CB3FCF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p w:rsidR="00564878" w:rsidRPr="00DE412A" w:rsidRDefault="00564878" w:rsidP="00757B74">
      <w:pPr>
        <w:rPr>
          <w:rFonts w:ascii="Verdana" w:hAnsi="Verdana"/>
          <w:sz w:val="18"/>
          <w:szCs w:val="18"/>
        </w:rPr>
        <w:sectPr w:rsidR="00564878" w:rsidRPr="00DE412A" w:rsidSect="00F63C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05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4062"/>
        <w:gridCol w:w="3871"/>
        <w:gridCol w:w="1176"/>
        <w:gridCol w:w="1574"/>
        <w:gridCol w:w="3322"/>
      </w:tblGrid>
      <w:tr w:rsidR="00757B74" w:rsidRPr="00DE412A" w:rsidTr="00055BEC">
        <w:trPr>
          <w:trHeight w:val="227"/>
          <w:tblHeader/>
        </w:trPr>
        <w:tc>
          <w:tcPr>
            <w:tcW w:w="5000" w:type="pct"/>
            <w:gridSpan w:val="5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j) Documentación trabajadores</w:t>
            </w:r>
          </w:p>
        </w:tc>
      </w:tr>
      <w:tr w:rsidR="00757B74" w:rsidRPr="00DE412A" w:rsidTr="00055BEC">
        <w:trPr>
          <w:trHeight w:val="227"/>
          <w:tblHeader/>
        </w:trPr>
        <w:tc>
          <w:tcPr>
            <w:tcW w:w="5000" w:type="pct"/>
            <w:gridSpan w:val="5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j.1) Formación PRL y complementaria</w:t>
            </w:r>
          </w:p>
        </w:tc>
      </w:tr>
      <w:tr w:rsidR="00757B74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Nombre y apellidos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Título actividad formativa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Duración (horas)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Fecha final actividad formativa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Entidad formadora/referencia actividad formativa (UNE…)</w:t>
            </w:r>
          </w:p>
        </w:tc>
      </w:tr>
      <w:tr w:rsidR="00757B74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757B74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57B74" w:rsidRPr="00DE412A" w:rsidRDefault="00055BEC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57B74" w:rsidRPr="00DE412A" w:rsidRDefault="00055BEC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57B74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BEC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BEC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BEC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BEC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BEC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055BEC" w:rsidRPr="00DE412A" w:rsidRDefault="00055BEC" w:rsidP="00055B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1450" w:type="pct"/>
            <w:tcBorders>
              <w:bottom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  <w:highlight w:val="yellow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pct"/>
            <w:tcBorders>
              <w:bottom w:val="single" w:sz="4" w:space="0" w:color="505046" w:themeColor="text2"/>
            </w:tcBorders>
            <w:shd w:val="clear" w:color="auto" w:fill="auto"/>
            <w:vAlign w:val="center"/>
          </w:tcPr>
          <w:p w:rsidR="008C07E8" w:rsidRPr="00DE412A" w:rsidRDefault="008C07E8" w:rsidP="008C07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07E8" w:rsidRPr="00DE412A" w:rsidTr="00564878">
        <w:trPr>
          <w:trHeight w:val="227"/>
        </w:trPr>
        <w:tc>
          <w:tcPr>
            <w:tcW w:w="5000" w:type="pct"/>
            <w:gridSpan w:val="5"/>
            <w:shd w:val="clear" w:color="auto" w:fill="F6F6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07E8" w:rsidRPr="00DE412A" w:rsidRDefault="008C07E8" w:rsidP="008C07E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PRL</w:t>
            </w:r>
          </w:p>
        </w:tc>
      </w:tr>
      <w:tr w:rsidR="008C07E8" w:rsidRPr="00DE412A" w:rsidTr="00564878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C07E8" w:rsidRPr="00DE412A" w:rsidRDefault="008C07E8" w:rsidP="008C07E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Descripción del método o sistemática por la que se da traslado a los trabajadores de la información sobre los riesgos asociados al plan a ejecutar</w:t>
            </w:r>
          </w:p>
        </w:tc>
      </w:tr>
      <w:tr w:rsidR="008C07E8" w:rsidRPr="00DE412A" w:rsidTr="00564878">
        <w:trPr>
          <w:trHeight w:val="22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8C07E8" w:rsidRPr="00DE412A" w:rsidRDefault="008C07E8" w:rsidP="008C07E8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4878" w:rsidRPr="00DE412A" w:rsidRDefault="00564878" w:rsidP="00757B74">
      <w:pPr>
        <w:rPr>
          <w:sz w:val="18"/>
          <w:szCs w:val="18"/>
        </w:rPr>
        <w:sectPr w:rsidR="00564878" w:rsidRPr="00DE412A" w:rsidSect="00564878">
          <w:footerReference w:type="default" r:id="rId11"/>
          <w:pgSz w:w="16838" w:h="11906" w:orient="landscape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14005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4062"/>
        <w:gridCol w:w="1319"/>
        <w:gridCol w:w="1451"/>
        <w:gridCol w:w="1669"/>
        <w:gridCol w:w="2633"/>
        <w:gridCol w:w="2871"/>
      </w:tblGrid>
      <w:tr w:rsidR="00757B74" w:rsidRPr="00DE412A" w:rsidTr="00CC4861">
        <w:trPr>
          <w:trHeight w:val="227"/>
          <w:tblHeader/>
        </w:trPr>
        <w:tc>
          <w:tcPr>
            <w:tcW w:w="5000" w:type="pct"/>
            <w:gridSpan w:val="6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j) Documentación trabajadores</w:t>
            </w:r>
          </w:p>
        </w:tc>
      </w:tr>
      <w:tr w:rsidR="00757B74" w:rsidRPr="00DE412A" w:rsidTr="00CC4861">
        <w:trPr>
          <w:trHeight w:val="227"/>
          <w:tblHeader/>
        </w:trPr>
        <w:tc>
          <w:tcPr>
            <w:tcW w:w="5000" w:type="pct"/>
            <w:gridSpan w:val="6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j.2) Vigilancia de la salud</w:t>
            </w:r>
          </w:p>
        </w:tc>
      </w:tr>
      <w:tr w:rsidR="00757B74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Nombre y apellidos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Fecha último RML con protocolo Amianto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Calificación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Periodicidad RML Amianto pautada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Denominación Servicio Prevención VS último RML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57B74" w:rsidRPr="00DE412A" w:rsidRDefault="00757B74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Otros protocolos VS en último RML</w:t>
            </w:r>
          </w:p>
        </w:tc>
      </w:tr>
      <w:tr w:rsidR="00757B74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57B74" w:rsidRPr="00DE412A" w:rsidRDefault="00CC4861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57B74" w:rsidRPr="00DE412A" w:rsidRDefault="00CC4861" w:rsidP="001363B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57B74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57B74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57B74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861" w:rsidRPr="00DE412A" w:rsidTr="00CC4861">
        <w:trPr>
          <w:trHeight w:val="227"/>
        </w:trPr>
        <w:tc>
          <w:tcPr>
            <w:tcW w:w="145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4861" w:rsidRPr="00DE412A" w:rsidRDefault="00CC4861" w:rsidP="00CC48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DE412A" w:rsidRDefault="00757B74" w:rsidP="00757B74">
      <w:pPr>
        <w:rPr>
          <w:rFonts w:ascii="Verdana" w:hAnsi="Verdana"/>
          <w:sz w:val="18"/>
          <w:szCs w:val="18"/>
        </w:rPr>
      </w:pPr>
    </w:p>
    <w:p w:rsidR="00564878" w:rsidRPr="00DE412A" w:rsidRDefault="00564878" w:rsidP="00757B74">
      <w:pPr>
        <w:rPr>
          <w:rFonts w:ascii="Verdana" w:hAnsi="Verdana"/>
          <w:sz w:val="18"/>
          <w:szCs w:val="18"/>
        </w:rPr>
        <w:sectPr w:rsidR="00564878" w:rsidRPr="00DE412A" w:rsidSect="003F06EA">
          <w:pgSz w:w="16838" w:h="11906" w:orient="landscape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525"/>
        <w:gridCol w:w="3547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lastRenderedPageBreak/>
              <w:t>k) Eliminación de residuos</w:t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7C0B86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Identificación de transportista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Identificación de vertedero y/o almacenamiento intermedio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la señalización y etiquetado a utilizar en los materiales retirados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 de medidas para acopio temporal de materiales (paletización, big – bag…); o remisión expresa a medidas señaladas en apartados f) y/o g)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B74" w:rsidRPr="00842AEA" w:rsidRDefault="00E4713F" w:rsidP="00842AEA">
      <w:pPr>
        <w:spacing w:before="240"/>
        <w:rPr>
          <w:rFonts w:ascii="Arial" w:hAnsi="Arial" w:cs="Arial"/>
          <w:b/>
          <w:color w:val="505046" w:themeColor="text2"/>
          <w:sz w:val="18"/>
          <w:szCs w:val="18"/>
        </w:rPr>
      </w:pPr>
      <w:r w:rsidRPr="00842AEA">
        <w:rPr>
          <w:rFonts w:ascii="Arial" w:hAnsi="Arial" w:cs="Arial"/>
          <w:b/>
          <w:color w:val="505046" w:themeColor="text2"/>
          <w:sz w:val="18"/>
          <w:szCs w:val="18"/>
        </w:rPr>
        <w:t>Espacio para la inserción de fotografía</w:t>
      </w:r>
      <w:r w:rsidR="004A1A93" w:rsidRPr="00842AEA">
        <w:rPr>
          <w:rFonts w:ascii="Arial" w:hAnsi="Arial" w:cs="Arial"/>
          <w:b/>
          <w:color w:val="505046" w:themeColor="text2"/>
          <w:sz w:val="18"/>
          <w:szCs w:val="18"/>
        </w:rPr>
        <w:t>s/imá</w:t>
      </w:r>
      <w:r w:rsidRPr="00842AEA">
        <w:rPr>
          <w:rFonts w:ascii="Arial" w:hAnsi="Arial" w:cs="Arial"/>
          <w:b/>
          <w:color w:val="505046" w:themeColor="text2"/>
          <w:sz w:val="18"/>
          <w:szCs w:val="18"/>
        </w:rPr>
        <w:t>gen</w:t>
      </w:r>
      <w:r w:rsidR="004A1A93" w:rsidRPr="00842AEA">
        <w:rPr>
          <w:rFonts w:ascii="Arial" w:hAnsi="Arial" w:cs="Arial"/>
          <w:b/>
          <w:color w:val="505046" w:themeColor="text2"/>
          <w:sz w:val="18"/>
          <w:szCs w:val="18"/>
        </w:rPr>
        <w:t>es</w:t>
      </w:r>
      <w:r w:rsidRPr="00842AEA">
        <w:rPr>
          <w:rFonts w:ascii="Arial" w:hAnsi="Arial" w:cs="Arial"/>
          <w:b/>
          <w:color w:val="505046" w:themeColor="text2"/>
          <w:sz w:val="18"/>
          <w:szCs w:val="18"/>
        </w:rPr>
        <w:t xml:space="preserve"> asociadas a la eliminación de residuos:</w:t>
      </w:r>
    </w:p>
    <w:sdt>
      <w:sdtPr>
        <w:rPr>
          <w:rFonts w:ascii="Verdana" w:hAnsi="Verdana"/>
          <w:sz w:val="18"/>
          <w:szCs w:val="18"/>
        </w:rPr>
        <w:id w:val="-704868187"/>
        <w:showingPlcHdr/>
        <w:picture/>
      </w:sdtPr>
      <w:sdtContent>
        <w:p w:rsidR="00E4713F" w:rsidRDefault="00842AEA" w:rsidP="00757B7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Verdana" w:hAnsi="Verdana"/>
          <w:sz w:val="18"/>
          <w:szCs w:val="18"/>
        </w:rPr>
        <w:id w:val="1947504911"/>
        <w:showingPlcHdr/>
        <w:picture/>
      </w:sdtPr>
      <w:sdtContent>
        <w:p w:rsidR="00842AEA" w:rsidRDefault="00842AEA" w:rsidP="00757B74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432000" cy="432000"/>
                <wp:effectExtent l="0" t="0" r="6350" b="6350"/>
                <wp:docPr id="1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42AEA" w:rsidRPr="00DE412A" w:rsidRDefault="00842AEA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1924"/>
        <w:gridCol w:w="1494"/>
        <w:gridCol w:w="821"/>
        <w:gridCol w:w="14"/>
        <w:gridCol w:w="976"/>
        <w:gridCol w:w="1737"/>
        <w:gridCol w:w="2106"/>
      </w:tblGrid>
      <w:tr w:rsidR="00695E7F" w:rsidRPr="00DE412A" w:rsidTr="00935030">
        <w:trPr>
          <w:trHeight w:val="227"/>
          <w:tblHeader/>
        </w:trPr>
        <w:tc>
          <w:tcPr>
            <w:tcW w:w="5000" w:type="pct"/>
            <w:gridSpan w:val="7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l) Recurso preventivo – Formación PRL y experiencia</w:t>
            </w:r>
          </w:p>
        </w:tc>
      </w:tr>
      <w:tr w:rsidR="00695E7F" w:rsidRPr="00DE412A" w:rsidTr="004E51FA">
        <w:trPr>
          <w:trHeight w:val="227"/>
        </w:trPr>
        <w:tc>
          <w:tcPr>
            <w:tcW w:w="5000" w:type="pct"/>
            <w:gridSpan w:val="7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l.1) T</w:t>
            </w:r>
            <w:r w:rsidRPr="00DE412A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es-ES"/>
              </w:rPr>
              <w:t>rabajador empresa RERA</w:t>
            </w:r>
          </w:p>
        </w:tc>
      </w:tr>
      <w:tr w:rsidR="00695E7F" w:rsidRPr="00DE412A" w:rsidTr="004E51FA">
        <w:trPr>
          <w:trHeight w:val="227"/>
        </w:trPr>
        <w:tc>
          <w:tcPr>
            <w:tcW w:w="1081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Título actividad formativa requerida para recurso preventivo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Duración (horas)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final actividad formativa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Entidad formadora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Experiencia/capacitación</w:t>
            </w:r>
          </w:p>
        </w:tc>
      </w:tr>
      <w:tr w:rsidR="00695E7F" w:rsidRPr="00DE412A" w:rsidTr="004E51FA">
        <w:trPr>
          <w:trHeight w:val="227"/>
        </w:trPr>
        <w:tc>
          <w:tcPr>
            <w:tcW w:w="1081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5E7F" w:rsidRPr="00DE412A" w:rsidTr="004E51FA">
        <w:trPr>
          <w:trHeight w:val="227"/>
        </w:trPr>
        <w:tc>
          <w:tcPr>
            <w:tcW w:w="1081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5E7F" w:rsidRPr="00DE412A" w:rsidTr="004E51FA">
        <w:trPr>
          <w:trHeight w:val="227"/>
        </w:trPr>
        <w:tc>
          <w:tcPr>
            <w:tcW w:w="1081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95E7F" w:rsidRPr="00DE412A" w:rsidRDefault="00695E7F" w:rsidP="00695E7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5E7F" w:rsidRPr="00DE412A" w:rsidTr="004E51FA">
        <w:trPr>
          <w:trHeight w:val="227"/>
        </w:trPr>
        <w:tc>
          <w:tcPr>
            <w:tcW w:w="1081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5E7F" w:rsidRPr="00DE412A" w:rsidTr="004E51FA">
        <w:trPr>
          <w:trHeight w:val="227"/>
        </w:trPr>
        <w:tc>
          <w:tcPr>
            <w:tcW w:w="5000" w:type="pct"/>
            <w:gridSpan w:val="7"/>
            <w:shd w:val="clear" w:color="auto" w:fill="DDDDD8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l.2) T</w:t>
            </w:r>
            <w:r w:rsidRPr="00DE412A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es-ES"/>
              </w:rPr>
              <w:t>rabajador externo</w:t>
            </w:r>
          </w:p>
        </w:tc>
      </w:tr>
      <w:tr w:rsidR="00695E7F" w:rsidRPr="00DE412A" w:rsidTr="004E51FA">
        <w:trPr>
          <w:trHeight w:val="227"/>
        </w:trPr>
        <w:tc>
          <w:tcPr>
            <w:tcW w:w="2388" w:type="pct"/>
            <w:gridSpan w:val="3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695E7F" w:rsidRPr="00DE412A" w:rsidRDefault="00695E7F" w:rsidP="004E51F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Identificación del recurso preventivo externo (nombre y apellidos, SPA al que pertenece, formación, capacitación, alcance de las actividades concertadas con SPA…</w:t>
            </w:r>
          </w:p>
        </w:tc>
        <w:tc>
          <w:tcPr>
            <w:tcW w:w="2612" w:type="pct"/>
            <w:gridSpan w:val="4"/>
            <w:shd w:val="clear" w:color="auto" w:fill="auto"/>
          </w:tcPr>
          <w:p w:rsidR="00695E7F" w:rsidRPr="00DE412A" w:rsidRDefault="00695E7F" w:rsidP="004E51F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95E7F" w:rsidRPr="00DE412A" w:rsidRDefault="00695E7F" w:rsidP="00757B74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5525"/>
        <w:gridCol w:w="3547"/>
      </w:tblGrid>
      <w:tr w:rsidR="00757B74" w:rsidRPr="00DE412A" w:rsidTr="00935030">
        <w:trPr>
          <w:trHeight w:val="227"/>
          <w:tblHeader/>
        </w:trPr>
        <w:tc>
          <w:tcPr>
            <w:tcW w:w="5000" w:type="pct"/>
            <w:gridSpan w:val="2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m) Evaluación y control del ambiente de trabajo</w:t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Tipo de actividad al que se ajustan los trabajos (retirada, mantenimiento, etc.), según descripción trabajos apartado a)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F94B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B0A">
              <w:rPr>
                <w:rFonts w:ascii="Arial" w:hAnsi="Arial" w:cs="Arial"/>
                <w:sz w:val="18"/>
                <w:szCs w:val="18"/>
              </w:rPr>
              <w:t> </w:t>
            </w:r>
            <w:r w:rsidR="00F94B0A">
              <w:rPr>
                <w:rFonts w:ascii="Arial" w:hAnsi="Arial" w:cs="Arial"/>
                <w:sz w:val="18"/>
                <w:szCs w:val="18"/>
              </w:rPr>
              <w:t> </w:t>
            </w:r>
            <w:r w:rsidR="00F94B0A">
              <w:rPr>
                <w:rFonts w:ascii="Arial" w:hAnsi="Arial" w:cs="Arial"/>
                <w:sz w:val="18"/>
                <w:szCs w:val="18"/>
              </w:rPr>
              <w:t> </w:t>
            </w:r>
            <w:r w:rsidR="00F94B0A">
              <w:rPr>
                <w:rFonts w:ascii="Arial" w:hAnsi="Arial" w:cs="Arial"/>
                <w:sz w:val="18"/>
                <w:szCs w:val="18"/>
              </w:rPr>
              <w:t> </w:t>
            </w:r>
            <w:r w:rsidR="00F94B0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Identificación de la persona responsable de la evaluación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F94B0A" w:rsidP="00DE412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Relación del responsable de la evaluación con la empresa (trabajador designado, integrante del SPP, miembro de servicio de prevención ajeno)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Formación PRL de la persona responsable de la evaluación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C0B86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Indicación expresa referente a la realización de mediciones para la evaluación de los trabajos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Sí       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713F">
              <w:rPr>
                <w:rFonts w:ascii="Arial" w:hAnsi="Arial" w:cs="Arial"/>
                <w:sz w:val="18"/>
                <w:szCs w:val="18"/>
              </w:rPr>
            </w:r>
            <w:r w:rsidR="00E47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412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Si se realizan mediciones, descripción de la estrategia de muestreo: nº de muestras, tipo de medición, caudal, tiempo de medición…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Si se realizan mediciones, laboratorio de análisis y nº de homologación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625D6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Si no se realizan mediciones, datos e información de la evaluación previa que se toma como referencia, por tratarse del mismo tipo de actividad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es-ES"/>
              </w:rPr>
              <w:t>Pautas que seguirá la empresa para el envío de las fichas de evaluación (anexo IV), tras realización de trabajos</w:t>
            </w:r>
          </w:p>
        </w:tc>
      </w:tr>
      <w:tr w:rsidR="00757B74" w:rsidRPr="00DE412A" w:rsidTr="001363BA">
        <w:trPr>
          <w:trHeight w:val="227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B74" w:rsidRPr="00DE412A" w:rsidTr="001363BA">
        <w:trPr>
          <w:trHeight w:val="227"/>
        </w:trPr>
        <w:tc>
          <w:tcPr>
            <w:tcW w:w="304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Cs/>
                <w:i/>
                <w:kern w:val="24"/>
                <w:sz w:val="18"/>
                <w:szCs w:val="18"/>
                <w:lang w:eastAsia="es-ES"/>
              </w:rPr>
              <w:t>Información sobre cumplimiento de índice de descontaminación inferior a 0,01 fibras/cm3, si zona de trabajos va a tener posterior uso por terceras personas (valor GT CNSST)</w:t>
            </w:r>
          </w:p>
        </w:tc>
        <w:tc>
          <w:tcPr>
            <w:tcW w:w="1955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757B74" w:rsidRPr="00DE412A" w:rsidRDefault="00757B74" w:rsidP="001363B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A1A93" w:rsidRPr="00DE412A" w:rsidRDefault="004A1A93" w:rsidP="00915F2C">
      <w:pPr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top w:val="single" w:sz="4" w:space="0" w:color="505046" w:themeColor="text2"/>
          <w:left w:val="single" w:sz="4" w:space="0" w:color="505046" w:themeColor="text2"/>
          <w:bottom w:val="single" w:sz="4" w:space="0" w:color="505046" w:themeColor="text2"/>
          <w:right w:val="single" w:sz="4" w:space="0" w:color="505046" w:themeColor="text2"/>
          <w:insideH w:val="single" w:sz="4" w:space="0" w:color="505046" w:themeColor="text2"/>
          <w:insideV w:val="single" w:sz="4" w:space="0" w:color="505046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20" w:firstRow="1" w:lastRow="0" w:firstColumn="0" w:lastColumn="0" w:noHBand="0" w:noVBand="1"/>
      </w:tblPr>
      <w:tblGrid>
        <w:gridCol w:w="9072"/>
      </w:tblGrid>
      <w:tr w:rsidR="00002457" w:rsidRPr="00DE412A" w:rsidTr="00935030">
        <w:trPr>
          <w:trHeight w:val="227"/>
          <w:tblHeader/>
        </w:trPr>
        <w:tc>
          <w:tcPr>
            <w:tcW w:w="5000" w:type="pct"/>
            <w:shd w:val="clear" w:color="auto" w:fill="505046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</w:pPr>
            <w:r w:rsidRPr="00DE412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8"/>
                <w:szCs w:val="18"/>
                <w:lang w:eastAsia="es-ES"/>
              </w:rPr>
              <w:t>Otra información de interés no incluida en los epígrafes anteriores</w:t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tcBorders>
              <w:top w:val="single" w:sz="4" w:space="0" w:color="505046" w:themeColor="text2"/>
              <w:left w:val="single" w:sz="4" w:space="0" w:color="505046" w:themeColor="text2"/>
              <w:bottom w:val="single" w:sz="4" w:space="0" w:color="505046" w:themeColor="text2"/>
              <w:right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tcBorders>
              <w:top w:val="single" w:sz="4" w:space="0" w:color="505046" w:themeColor="text2"/>
              <w:left w:val="single" w:sz="4" w:space="0" w:color="505046" w:themeColor="text2"/>
              <w:bottom w:val="single" w:sz="4" w:space="0" w:color="505046" w:themeColor="text2"/>
              <w:right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tcBorders>
              <w:top w:val="single" w:sz="4" w:space="0" w:color="505046" w:themeColor="text2"/>
              <w:left w:val="single" w:sz="4" w:space="0" w:color="505046" w:themeColor="text2"/>
              <w:bottom w:val="single" w:sz="4" w:space="0" w:color="505046" w:themeColor="text2"/>
              <w:right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tcBorders>
              <w:top w:val="single" w:sz="4" w:space="0" w:color="505046" w:themeColor="text2"/>
              <w:left w:val="single" w:sz="4" w:space="0" w:color="505046" w:themeColor="text2"/>
              <w:bottom w:val="single" w:sz="4" w:space="0" w:color="505046" w:themeColor="text2"/>
              <w:right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57" w:rsidRPr="00DE412A" w:rsidTr="00002457">
        <w:trPr>
          <w:trHeight w:val="227"/>
        </w:trPr>
        <w:tc>
          <w:tcPr>
            <w:tcW w:w="5000" w:type="pct"/>
            <w:tcBorders>
              <w:top w:val="single" w:sz="4" w:space="0" w:color="505046" w:themeColor="text2"/>
              <w:left w:val="single" w:sz="4" w:space="0" w:color="505046" w:themeColor="text2"/>
              <w:bottom w:val="single" w:sz="4" w:space="0" w:color="505046" w:themeColor="text2"/>
              <w:right w:val="single" w:sz="4" w:space="0" w:color="505046" w:themeColor="text2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</w:tcPr>
          <w:p w:rsidR="00002457" w:rsidRPr="00DE412A" w:rsidRDefault="00002457" w:rsidP="00F63CD2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4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12A">
              <w:rPr>
                <w:rFonts w:ascii="Arial" w:hAnsi="Arial" w:cs="Arial"/>
                <w:sz w:val="18"/>
                <w:szCs w:val="18"/>
              </w:rPr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t> </w:t>
            </w:r>
            <w:r w:rsidRPr="00DE4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2DFD" w:rsidRDefault="00702DFD" w:rsidP="00915F2C">
      <w:pPr>
        <w:rPr>
          <w:rFonts w:ascii="Verdana" w:hAnsi="Verdana"/>
        </w:rPr>
      </w:pPr>
    </w:p>
    <w:sectPr w:rsidR="00702DFD" w:rsidSect="004F0CA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3F" w:rsidRDefault="00E4713F" w:rsidP="00A44A51">
      <w:pPr>
        <w:spacing w:before="0" w:after="0" w:line="240" w:lineRule="auto"/>
      </w:pPr>
      <w:r>
        <w:separator/>
      </w:r>
    </w:p>
  </w:endnote>
  <w:endnote w:type="continuationSeparator" w:id="0">
    <w:p w:rsidR="00E4713F" w:rsidRDefault="00E4713F" w:rsidP="00A44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F" w:rsidRPr="00CD78B7" w:rsidRDefault="00E4713F" w:rsidP="00130059">
    <w:pPr>
      <w:pStyle w:val="Piedepgina"/>
      <w:rPr>
        <w:rFonts w:ascii="Verdana" w:hAnsi="Verdana"/>
        <w:sz w:val="24"/>
      </w:rPr>
    </w:pPr>
    <w:r w:rsidRPr="00CD78B7">
      <w:rPr>
        <w:rFonts w:ascii="Verdana" w:eastAsiaTheme="majorEastAsia" w:hAnsi="Verdana" w:cstheme="majorBidi"/>
        <w:noProof/>
        <w:sz w:val="32"/>
        <w:szCs w:val="28"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6A2AC8" wp14:editId="2AF81D0A">
              <wp:simplePos x="0" y="0"/>
              <wp:positionH relativeFrom="rightMargin">
                <wp:posOffset>-400050</wp:posOffset>
              </wp:positionH>
              <wp:positionV relativeFrom="bottomMargin">
                <wp:posOffset>43815</wp:posOffset>
              </wp:positionV>
              <wp:extent cx="512445" cy="441325"/>
              <wp:effectExtent l="0" t="0" r="0" b="0"/>
              <wp:wrapNone/>
              <wp:docPr id="2" name="Proce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3F" w:rsidRPr="00130059" w:rsidRDefault="00E4713F" w:rsidP="00757DC4">
                          <w:pPr>
                            <w:pStyle w:val="Piedepgina"/>
                            <w:pBdr>
                              <w:top w:val="single" w:sz="18" w:space="1" w:color="BBBBB2" w:themeColor="text2" w:themeTint="66"/>
                            </w:pBd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4343BC">
                            <w:rPr>
                              <w:rFonts w:ascii="Verdana" w:hAnsi="Verdana"/>
                              <w:noProof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A2AC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2" o:spid="_x0000_s1026" type="#_x0000_t176" style="position:absolute;left:0;text-align:left;margin-left:-31.5pt;margin-top:3.45pt;width:40.35pt;height:34.7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ZZxAIAAM4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" filled="f" fillcolor="#5c83b4" stroked="f" strokecolor="#737373">
              <v:textbox>
                <w:txbxContent>
                  <w:p w:rsidR="00E4713F" w:rsidRPr="00130059" w:rsidRDefault="00E4713F" w:rsidP="00757DC4">
                    <w:pPr>
                      <w:pStyle w:val="Piedepgina"/>
                      <w:pBdr>
                        <w:top w:val="single" w:sz="18" w:space="1" w:color="BBBBB2" w:themeColor="text2" w:themeTint="66"/>
                      </w:pBd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fldChar w:fldCharType="begin"/>
                    </w:r>
                    <w:r>
                      <w:rPr>
                        <w:rFonts w:ascii="Verdana" w:hAnsi="Verdana"/>
                      </w:rPr>
                      <w:instrText xml:space="preserve"> PAGE   \* MERGEFORMAT </w:instrText>
                    </w:r>
                    <w:r>
                      <w:rPr>
                        <w:rFonts w:ascii="Verdana" w:hAnsi="Verdana"/>
                      </w:rPr>
                      <w:fldChar w:fldCharType="separate"/>
                    </w:r>
                    <w:r w:rsidR="004343BC">
                      <w:rPr>
                        <w:rFonts w:ascii="Verdana" w:hAnsi="Verdana"/>
                        <w:noProof/>
                      </w:rPr>
                      <w:t>3</w:t>
                    </w:r>
                    <w:r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F" w:rsidRPr="00CD78B7" w:rsidRDefault="00E4713F" w:rsidP="00130059">
    <w:pPr>
      <w:pStyle w:val="Piedepgina"/>
      <w:rPr>
        <w:rFonts w:ascii="Verdana" w:hAnsi="Verdana"/>
        <w:sz w:val="24"/>
      </w:rPr>
    </w:pPr>
    <w:r w:rsidRPr="00CD78B7">
      <w:rPr>
        <w:rFonts w:ascii="Verdana" w:eastAsiaTheme="majorEastAsia" w:hAnsi="Verdana" w:cstheme="majorBidi"/>
        <w:noProof/>
        <w:sz w:val="32"/>
        <w:szCs w:val="28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384E38" wp14:editId="131D90AA">
              <wp:simplePos x="0" y="0"/>
              <wp:positionH relativeFrom="rightMargin">
                <wp:posOffset>-400050</wp:posOffset>
              </wp:positionH>
              <wp:positionV relativeFrom="bottomMargin">
                <wp:posOffset>43815</wp:posOffset>
              </wp:positionV>
              <wp:extent cx="512445" cy="441325"/>
              <wp:effectExtent l="0" t="0" r="0" b="0"/>
              <wp:wrapNone/>
              <wp:docPr id="22" name="Proceso alternativ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3F" w:rsidRPr="00130059" w:rsidRDefault="00E4713F" w:rsidP="00757DC4">
                          <w:pPr>
                            <w:pStyle w:val="Piedepgina"/>
                            <w:pBdr>
                              <w:top w:val="single" w:sz="18" w:space="1" w:color="BBBBB2" w:themeColor="text2" w:themeTint="66"/>
                            </w:pBd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4343BC">
                            <w:rPr>
                              <w:rFonts w:ascii="Verdana" w:hAnsi="Verdana"/>
                              <w:noProof/>
                            </w:rPr>
                            <w:t>8</w:t>
                          </w:r>
                          <w:r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84E3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22" o:spid="_x0000_s1027" type="#_x0000_t176" style="position:absolute;left:0;text-align:left;margin-left:-31.5pt;margin-top:3.45pt;width:40.35pt;height:34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CayAIAANcFAAAOAAAAZHJzL2Uyb0RvYy54bWysVG1v2jAQ/j5p/8Hy9zQvOECihooSmCZ1&#10;G1K3H2ASh1hL7Mw2hG7af9/ZAQqtJk3bQIpsn+/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" filled="f" fillcolor="#5c83b4" stroked="f" strokecolor="#737373">
              <v:textbox>
                <w:txbxContent>
                  <w:p w:rsidR="00E4713F" w:rsidRPr="00130059" w:rsidRDefault="00E4713F" w:rsidP="00757DC4">
                    <w:pPr>
                      <w:pStyle w:val="Piedepgina"/>
                      <w:pBdr>
                        <w:top w:val="single" w:sz="18" w:space="1" w:color="BBBBB2" w:themeColor="text2" w:themeTint="66"/>
                      </w:pBd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fldChar w:fldCharType="begin"/>
                    </w:r>
                    <w:r>
                      <w:rPr>
                        <w:rFonts w:ascii="Verdana" w:hAnsi="Verdana"/>
                      </w:rPr>
                      <w:instrText xml:space="preserve"> PAGE   \* MERGEFORMAT </w:instrText>
                    </w:r>
                    <w:r>
                      <w:rPr>
                        <w:rFonts w:ascii="Verdana" w:hAnsi="Verdana"/>
                      </w:rPr>
                      <w:fldChar w:fldCharType="separate"/>
                    </w:r>
                    <w:r w:rsidR="004343BC">
                      <w:rPr>
                        <w:rFonts w:ascii="Verdana" w:hAnsi="Verdana"/>
                        <w:noProof/>
                      </w:rPr>
                      <w:t>8</w:t>
                    </w:r>
                    <w:r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F" w:rsidRPr="00CD78B7" w:rsidRDefault="00E4713F" w:rsidP="00130059">
    <w:pPr>
      <w:pStyle w:val="Piedepgina"/>
      <w:rPr>
        <w:rFonts w:ascii="Verdana" w:hAnsi="Verdana"/>
        <w:sz w:val="24"/>
      </w:rPr>
    </w:pPr>
    <w:r w:rsidRPr="00CD78B7">
      <w:rPr>
        <w:rFonts w:ascii="Verdana" w:eastAsiaTheme="majorEastAsia" w:hAnsi="Verdana" w:cstheme="majorBidi"/>
        <w:noProof/>
        <w:sz w:val="32"/>
        <w:szCs w:val="28"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B2BA81D" wp14:editId="34DD380D">
              <wp:simplePos x="0" y="0"/>
              <wp:positionH relativeFrom="rightMargin">
                <wp:posOffset>-400050</wp:posOffset>
              </wp:positionH>
              <wp:positionV relativeFrom="bottomMargin">
                <wp:posOffset>43815</wp:posOffset>
              </wp:positionV>
              <wp:extent cx="512445" cy="441325"/>
              <wp:effectExtent l="0" t="0" r="0" b="0"/>
              <wp:wrapNone/>
              <wp:docPr id="26" name="Proceso alternativ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3F" w:rsidRPr="00130059" w:rsidRDefault="00E4713F" w:rsidP="00757DC4">
                          <w:pPr>
                            <w:pStyle w:val="Piedepgina"/>
                            <w:pBdr>
                              <w:top w:val="single" w:sz="18" w:space="1" w:color="BBBBB2" w:themeColor="text2" w:themeTint="66"/>
                            </w:pBd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4343BC">
                            <w:rPr>
                              <w:rFonts w:ascii="Verdana" w:hAnsi="Verdana"/>
                              <w:noProof/>
                            </w:rPr>
                            <w:t>12</w:t>
                          </w:r>
                          <w:r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BA81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26" o:spid="_x0000_s1028" type="#_x0000_t176" style="position:absolute;left:0;text-align:left;margin-left:-31.5pt;margin-top:3.45pt;width:40.35pt;height:34.7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MAyAIAANcFAAAOAAAAZHJzL2Uyb0RvYy54bWysVG1v2jAQ/j5p/8Hy9zQvOECihooSmCZ1&#10;G1K3H2ASh1hL7Mw2hG7af9/ZAQqtJk3bQIpsn+/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" filled="f" fillcolor="#5c83b4" stroked="f" strokecolor="#737373">
              <v:textbox>
                <w:txbxContent>
                  <w:p w:rsidR="00E4713F" w:rsidRPr="00130059" w:rsidRDefault="00E4713F" w:rsidP="00757DC4">
                    <w:pPr>
                      <w:pStyle w:val="Piedepgina"/>
                      <w:pBdr>
                        <w:top w:val="single" w:sz="18" w:space="1" w:color="BBBBB2" w:themeColor="text2" w:themeTint="66"/>
                      </w:pBd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fldChar w:fldCharType="begin"/>
                    </w:r>
                    <w:r>
                      <w:rPr>
                        <w:rFonts w:ascii="Verdana" w:hAnsi="Verdana"/>
                      </w:rPr>
                      <w:instrText xml:space="preserve"> PAGE   \* MERGEFORMAT </w:instrText>
                    </w:r>
                    <w:r>
                      <w:rPr>
                        <w:rFonts w:ascii="Verdana" w:hAnsi="Verdana"/>
                      </w:rPr>
                      <w:fldChar w:fldCharType="separate"/>
                    </w:r>
                    <w:r w:rsidR="004343BC">
                      <w:rPr>
                        <w:rFonts w:ascii="Verdana" w:hAnsi="Verdana"/>
                        <w:noProof/>
                      </w:rPr>
                      <w:t>12</w:t>
                    </w:r>
                    <w:r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3F" w:rsidRDefault="00E4713F" w:rsidP="00A44A51">
      <w:pPr>
        <w:spacing w:before="0" w:after="0" w:line="240" w:lineRule="auto"/>
      </w:pPr>
      <w:r>
        <w:separator/>
      </w:r>
    </w:p>
  </w:footnote>
  <w:footnote w:type="continuationSeparator" w:id="0">
    <w:p w:rsidR="00E4713F" w:rsidRDefault="00E4713F" w:rsidP="00A44A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72"/>
    <w:multiLevelType w:val="hybridMultilevel"/>
    <w:tmpl w:val="CECCF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AAA"/>
    <w:multiLevelType w:val="hybridMultilevel"/>
    <w:tmpl w:val="281C3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294"/>
    <w:multiLevelType w:val="hybridMultilevel"/>
    <w:tmpl w:val="E85EFB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970F4"/>
    <w:multiLevelType w:val="hybridMultilevel"/>
    <w:tmpl w:val="202827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13B"/>
    <w:multiLevelType w:val="hybridMultilevel"/>
    <w:tmpl w:val="8A72C44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429A5"/>
    <w:multiLevelType w:val="hybridMultilevel"/>
    <w:tmpl w:val="8DD6E8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0B93"/>
    <w:multiLevelType w:val="hybridMultilevel"/>
    <w:tmpl w:val="782C9ADC"/>
    <w:lvl w:ilvl="0" w:tplc="B8E233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B7F"/>
    <w:multiLevelType w:val="hybridMultilevel"/>
    <w:tmpl w:val="02A83D14"/>
    <w:lvl w:ilvl="0" w:tplc="BB645B4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01846"/>
    <w:multiLevelType w:val="hybridMultilevel"/>
    <w:tmpl w:val="E4E485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5093"/>
    <w:multiLevelType w:val="hybridMultilevel"/>
    <w:tmpl w:val="95B02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7F2A"/>
    <w:multiLevelType w:val="hybridMultilevel"/>
    <w:tmpl w:val="0108CB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C18"/>
    <w:multiLevelType w:val="hybridMultilevel"/>
    <w:tmpl w:val="30D485EC"/>
    <w:lvl w:ilvl="0" w:tplc="995615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938A3"/>
    <w:multiLevelType w:val="hybridMultilevel"/>
    <w:tmpl w:val="F97256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E68"/>
    <w:multiLevelType w:val="hybridMultilevel"/>
    <w:tmpl w:val="0CE06E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F1A"/>
    <w:multiLevelType w:val="hybridMultilevel"/>
    <w:tmpl w:val="9D38EB2E"/>
    <w:lvl w:ilvl="0" w:tplc="0C0A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5" w15:restartNumberingAfterBreak="0">
    <w:nsid w:val="6BBC6B64"/>
    <w:multiLevelType w:val="hybridMultilevel"/>
    <w:tmpl w:val="3ABCAF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13B8"/>
    <w:multiLevelType w:val="hybridMultilevel"/>
    <w:tmpl w:val="C04A51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96DAF"/>
    <w:multiLevelType w:val="hybridMultilevel"/>
    <w:tmpl w:val="58E473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35A0F"/>
    <w:multiLevelType w:val="hybridMultilevel"/>
    <w:tmpl w:val="5686D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B00A0"/>
    <w:multiLevelType w:val="hybridMultilevel"/>
    <w:tmpl w:val="C3E83612"/>
    <w:lvl w:ilvl="0" w:tplc="BB645B4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"/>
  </w:num>
  <w:num w:numId="6">
    <w:abstractNumId w:val="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8"/>
  </w:num>
  <w:num w:numId="14">
    <w:abstractNumId w:val="0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E"/>
    <w:rsid w:val="00002457"/>
    <w:rsid w:val="00003F16"/>
    <w:rsid w:val="0000617B"/>
    <w:rsid w:val="00007CDD"/>
    <w:rsid w:val="00014362"/>
    <w:rsid w:val="0002434B"/>
    <w:rsid w:val="000259DA"/>
    <w:rsid w:val="000307DC"/>
    <w:rsid w:val="0003158A"/>
    <w:rsid w:val="00045888"/>
    <w:rsid w:val="00052179"/>
    <w:rsid w:val="00055126"/>
    <w:rsid w:val="00055BEC"/>
    <w:rsid w:val="00061E69"/>
    <w:rsid w:val="000651B3"/>
    <w:rsid w:val="0006597E"/>
    <w:rsid w:val="000825A3"/>
    <w:rsid w:val="00083AE6"/>
    <w:rsid w:val="00091F86"/>
    <w:rsid w:val="000B1499"/>
    <w:rsid w:val="000B7D43"/>
    <w:rsid w:val="000C1362"/>
    <w:rsid w:val="000C480F"/>
    <w:rsid w:val="000C59DB"/>
    <w:rsid w:val="000D0FB2"/>
    <w:rsid w:val="000F3946"/>
    <w:rsid w:val="000F7359"/>
    <w:rsid w:val="0010020E"/>
    <w:rsid w:val="00100726"/>
    <w:rsid w:val="00111C3C"/>
    <w:rsid w:val="001128D9"/>
    <w:rsid w:val="00115A46"/>
    <w:rsid w:val="00122D1E"/>
    <w:rsid w:val="00130059"/>
    <w:rsid w:val="00130D1D"/>
    <w:rsid w:val="00132428"/>
    <w:rsid w:val="001363BA"/>
    <w:rsid w:val="00137473"/>
    <w:rsid w:val="00145B5F"/>
    <w:rsid w:val="001512AC"/>
    <w:rsid w:val="001535D6"/>
    <w:rsid w:val="001728A3"/>
    <w:rsid w:val="00176A04"/>
    <w:rsid w:val="001A67D7"/>
    <w:rsid w:val="001A74CD"/>
    <w:rsid w:val="001B76F4"/>
    <w:rsid w:val="001C2811"/>
    <w:rsid w:val="001D3D2C"/>
    <w:rsid w:val="002068A1"/>
    <w:rsid w:val="0021185A"/>
    <w:rsid w:val="00214B88"/>
    <w:rsid w:val="00214E5B"/>
    <w:rsid w:val="002169C1"/>
    <w:rsid w:val="00216E09"/>
    <w:rsid w:val="00231DCD"/>
    <w:rsid w:val="002441B1"/>
    <w:rsid w:val="00252ED7"/>
    <w:rsid w:val="00253F87"/>
    <w:rsid w:val="00265E3F"/>
    <w:rsid w:val="00270972"/>
    <w:rsid w:val="00271734"/>
    <w:rsid w:val="002849B2"/>
    <w:rsid w:val="002914F0"/>
    <w:rsid w:val="0029294A"/>
    <w:rsid w:val="002A3418"/>
    <w:rsid w:val="002A6B09"/>
    <w:rsid w:val="002B1B41"/>
    <w:rsid w:val="002C17CA"/>
    <w:rsid w:val="002C53B8"/>
    <w:rsid w:val="002C6276"/>
    <w:rsid w:val="002D1B15"/>
    <w:rsid w:val="002D3439"/>
    <w:rsid w:val="002E7910"/>
    <w:rsid w:val="002F4C4C"/>
    <w:rsid w:val="00303EF3"/>
    <w:rsid w:val="00304EB6"/>
    <w:rsid w:val="00312B42"/>
    <w:rsid w:val="0031453A"/>
    <w:rsid w:val="00315E45"/>
    <w:rsid w:val="00323855"/>
    <w:rsid w:val="0033327E"/>
    <w:rsid w:val="00345904"/>
    <w:rsid w:val="00350C74"/>
    <w:rsid w:val="00350F35"/>
    <w:rsid w:val="0035510B"/>
    <w:rsid w:val="00366860"/>
    <w:rsid w:val="00371384"/>
    <w:rsid w:val="00382301"/>
    <w:rsid w:val="00383B20"/>
    <w:rsid w:val="0038407D"/>
    <w:rsid w:val="0038548B"/>
    <w:rsid w:val="0039584D"/>
    <w:rsid w:val="003A2496"/>
    <w:rsid w:val="003A7C32"/>
    <w:rsid w:val="003A7E40"/>
    <w:rsid w:val="003C2A55"/>
    <w:rsid w:val="003D7EEE"/>
    <w:rsid w:val="003E2859"/>
    <w:rsid w:val="003E622B"/>
    <w:rsid w:val="003F06EA"/>
    <w:rsid w:val="003F2E21"/>
    <w:rsid w:val="0041565F"/>
    <w:rsid w:val="0041724B"/>
    <w:rsid w:val="00430EB3"/>
    <w:rsid w:val="004340C0"/>
    <w:rsid w:val="004343BC"/>
    <w:rsid w:val="004348E6"/>
    <w:rsid w:val="00434ACF"/>
    <w:rsid w:val="00441B49"/>
    <w:rsid w:val="004552A8"/>
    <w:rsid w:val="00455EC3"/>
    <w:rsid w:val="0045618E"/>
    <w:rsid w:val="0046360D"/>
    <w:rsid w:val="00467A54"/>
    <w:rsid w:val="00473DB3"/>
    <w:rsid w:val="0047414B"/>
    <w:rsid w:val="00475819"/>
    <w:rsid w:val="00487C9D"/>
    <w:rsid w:val="004963DD"/>
    <w:rsid w:val="00497E8E"/>
    <w:rsid w:val="004A1A93"/>
    <w:rsid w:val="004A2E67"/>
    <w:rsid w:val="004A30BB"/>
    <w:rsid w:val="004C5802"/>
    <w:rsid w:val="004E2189"/>
    <w:rsid w:val="004E51FA"/>
    <w:rsid w:val="004F0CAC"/>
    <w:rsid w:val="004F4476"/>
    <w:rsid w:val="004F6516"/>
    <w:rsid w:val="00520A07"/>
    <w:rsid w:val="00543CB7"/>
    <w:rsid w:val="0055017D"/>
    <w:rsid w:val="00551A53"/>
    <w:rsid w:val="00551C76"/>
    <w:rsid w:val="00554BE0"/>
    <w:rsid w:val="0055510B"/>
    <w:rsid w:val="00564383"/>
    <w:rsid w:val="00564878"/>
    <w:rsid w:val="005707D8"/>
    <w:rsid w:val="00570BCF"/>
    <w:rsid w:val="00580B9A"/>
    <w:rsid w:val="005813B4"/>
    <w:rsid w:val="00581862"/>
    <w:rsid w:val="005827C2"/>
    <w:rsid w:val="0058340B"/>
    <w:rsid w:val="005A16BD"/>
    <w:rsid w:val="005A6FCD"/>
    <w:rsid w:val="005B10E4"/>
    <w:rsid w:val="005B11EF"/>
    <w:rsid w:val="005C09FB"/>
    <w:rsid w:val="005C67CD"/>
    <w:rsid w:val="005F794F"/>
    <w:rsid w:val="00602683"/>
    <w:rsid w:val="00612C7F"/>
    <w:rsid w:val="00615A3A"/>
    <w:rsid w:val="00617188"/>
    <w:rsid w:val="00625D6E"/>
    <w:rsid w:val="0063497E"/>
    <w:rsid w:val="00642093"/>
    <w:rsid w:val="00660124"/>
    <w:rsid w:val="006676EF"/>
    <w:rsid w:val="00670643"/>
    <w:rsid w:val="00672364"/>
    <w:rsid w:val="00672544"/>
    <w:rsid w:val="00680B25"/>
    <w:rsid w:val="00682857"/>
    <w:rsid w:val="00693A8C"/>
    <w:rsid w:val="00695E7F"/>
    <w:rsid w:val="006B447E"/>
    <w:rsid w:val="006C009C"/>
    <w:rsid w:val="006C72B7"/>
    <w:rsid w:val="006D3DFD"/>
    <w:rsid w:val="006E3EED"/>
    <w:rsid w:val="006F5AFC"/>
    <w:rsid w:val="006F5EF9"/>
    <w:rsid w:val="00700D42"/>
    <w:rsid w:val="00702DFD"/>
    <w:rsid w:val="00704A01"/>
    <w:rsid w:val="00720F36"/>
    <w:rsid w:val="00722667"/>
    <w:rsid w:val="00731F55"/>
    <w:rsid w:val="00753DF1"/>
    <w:rsid w:val="007564CF"/>
    <w:rsid w:val="00756FA6"/>
    <w:rsid w:val="00757B74"/>
    <w:rsid w:val="00757DC4"/>
    <w:rsid w:val="00763B8A"/>
    <w:rsid w:val="00780C1F"/>
    <w:rsid w:val="007958B8"/>
    <w:rsid w:val="007A00AC"/>
    <w:rsid w:val="007A75DD"/>
    <w:rsid w:val="007B0106"/>
    <w:rsid w:val="007B5617"/>
    <w:rsid w:val="007C0B86"/>
    <w:rsid w:val="007C2058"/>
    <w:rsid w:val="007E4D61"/>
    <w:rsid w:val="007E5042"/>
    <w:rsid w:val="007F553A"/>
    <w:rsid w:val="007F6E3F"/>
    <w:rsid w:val="007F6E90"/>
    <w:rsid w:val="00810619"/>
    <w:rsid w:val="00821018"/>
    <w:rsid w:val="00835AE1"/>
    <w:rsid w:val="00842AEA"/>
    <w:rsid w:val="008503FC"/>
    <w:rsid w:val="00850490"/>
    <w:rsid w:val="00865848"/>
    <w:rsid w:val="00866303"/>
    <w:rsid w:val="0087154E"/>
    <w:rsid w:val="00880118"/>
    <w:rsid w:val="00880D33"/>
    <w:rsid w:val="00885834"/>
    <w:rsid w:val="0088649C"/>
    <w:rsid w:val="00892E5E"/>
    <w:rsid w:val="00894B35"/>
    <w:rsid w:val="0089653E"/>
    <w:rsid w:val="008A45FE"/>
    <w:rsid w:val="008A7008"/>
    <w:rsid w:val="008C07E8"/>
    <w:rsid w:val="008D17AF"/>
    <w:rsid w:val="008E1587"/>
    <w:rsid w:val="008E46FD"/>
    <w:rsid w:val="00912BD2"/>
    <w:rsid w:val="00915F2C"/>
    <w:rsid w:val="00931CAA"/>
    <w:rsid w:val="009322E6"/>
    <w:rsid w:val="00934E82"/>
    <w:rsid w:val="00935030"/>
    <w:rsid w:val="00937E65"/>
    <w:rsid w:val="00951803"/>
    <w:rsid w:val="00955167"/>
    <w:rsid w:val="00956C6F"/>
    <w:rsid w:val="0095712A"/>
    <w:rsid w:val="009709EC"/>
    <w:rsid w:val="00971E06"/>
    <w:rsid w:val="00977E35"/>
    <w:rsid w:val="00990797"/>
    <w:rsid w:val="009912C0"/>
    <w:rsid w:val="009943C6"/>
    <w:rsid w:val="00996489"/>
    <w:rsid w:val="0099703A"/>
    <w:rsid w:val="009A5395"/>
    <w:rsid w:val="009B1623"/>
    <w:rsid w:val="009B5CEE"/>
    <w:rsid w:val="009C3328"/>
    <w:rsid w:val="009C7896"/>
    <w:rsid w:val="009F11A8"/>
    <w:rsid w:val="009F4B4B"/>
    <w:rsid w:val="009F5050"/>
    <w:rsid w:val="00A11D8A"/>
    <w:rsid w:val="00A13351"/>
    <w:rsid w:val="00A24ED8"/>
    <w:rsid w:val="00A270E5"/>
    <w:rsid w:val="00A40E5C"/>
    <w:rsid w:val="00A44A51"/>
    <w:rsid w:val="00A473D8"/>
    <w:rsid w:val="00A557C9"/>
    <w:rsid w:val="00A6580D"/>
    <w:rsid w:val="00A70D7B"/>
    <w:rsid w:val="00A7119E"/>
    <w:rsid w:val="00A7231D"/>
    <w:rsid w:val="00A94E94"/>
    <w:rsid w:val="00AA5E9A"/>
    <w:rsid w:val="00AA6209"/>
    <w:rsid w:val="00AA67A0"/>
    <w:rsid w:val="00AD20E0"/>
    <w:rsid w:val="00AD43A8"/>
    <w:rsid w:val="00B02C78"/>
    <w:rsid w:val="00B04871"/>
    <w:rsid w:val="00B12BE9"/>
    <w:rsid w:val="00B27BCE"/>
    <w:rsid w:val="00B44BA3"/>
    <w:rsid w:val="00B52148"/>
    <w:rsid w:val="00B545E1"/>
    <w:rsid w:val="00B5498D"/>
    <w:rsid w:val="00B628CB"/>
    <w:rsid w:val="00B63419"/>
    <w:rsid w:val="00B67E98"/>
    <w:rsid w:val="00B7295E"/>
    <w:rsid w:val="00B7488D"/>
    <w:rsid w:val="00B804B8"/>
    <w:rsid w:val="00B901ED"/>
    <w:rsid w:val="00BA14C3"/>
    <w:rsid w:val="00BB4016"/>
    <w:rsid w:val="00BF1E9D"/>
    <w:rsid w:val="00BF4A48"/>
    <w:rsid w:val="00C04D17"/>
    <w:rsid w:val="00C15525"/>
    <w:rsid w:val="00C17CC4"/>
    <w:rsid w:val="00C271EF"/>
    <w:rsid w:val="00C2722A"/>
    <w:rsid w:val="00C34E7F"/>
    <w:rsid w:val="00C5071B"/>
    <w:rsid w:val="00C5317F"/>
    <w:rsid w:val="00C6126D"/>
    <w:rsid w:val="00C637A1"/>
    <w:rsid w:val="00C70971"/>
    <w:rsid w:val="00CA7657"/>
    <w:rsid w:val="00CB0701"/>
    <w:rsid w:val="00CB3FCF"/>
    <w:rsid w:val="00CB4F66"/>
    <w:rsid w:val="00CC1048"/>
    <w:rsid w:val="00CC1DF9"/>
    <w:rsid w:val="00CC4861"/>
    <w:rsid w:val="00CC761D"/>
    <w:rsid w:val="00CD255B"/>
    <w:rsid w:val="00CD386B"/>
    <w:rsid w:val="00CD4047"/>
    <w:rsid w:val="00CD4317"/>
    <w:rsid w:val="00CD78B7"/>
    <w:rsid w:val="00CE555C"/>
    <w:rsid w:val="00CF7EB1"/>
    <w:rsid w:val="00D13229"/>
    <w:rsid w:val="00D226B7"/>
    <w:rsid w:val="00D25102"/>
    <w:rsid w:val="00D2728E"/>
    <w:rsid w:val="00D32FE2"/>
    <w:rsid w:val="00D36B6B"/>
    <w:rsid w:val="00D40DB2"/>
    <w:rsid w:val="00D41FF6"/>
    <w:rsid w:val="00D43EC5"/>
    <w:rsid w:val="00D46F8B"/>
    <w:rsid w:val="00D644A3"/>
    <w:rsid w:val="00D76F1D"/>
    <w:rsid w:val="00D77343"/>
    <w:rsid w:val="00D77964"/>
    <w:rsid w:val="00D82E78"/>
    <w:rsid w:val="00DA6518"/>
    <w:rsid w:val="00DB6126"/>
    <w:rsid w:val="00DC6453"/>
    <w:rsid w:val="00DE412A"/>
    <w:rsid w:val="00DE7B39"/>
    <w:rsid w:val="00DF03D4"/>
    <w:rsid w:val="00E0763F"/>
    <w:rsid w:val="00E11E5D"/>
    <w:rsid w:val="00E32813"/>
    <w:rsid w:val="00E40F39"/>
    <w:rsid w:val="00E4713F"/>
    <w:rsid w:val="00E47948"/>
    <w:rsid w:val="00E723DC"/>
    <w:rsid w:val="00E762F9"/>
    <w:rsid w:val="00E846CF"/>
    <w:rsid w:val="00E873D5"/>
    <w:rsid w:val="00E87E71"/>
    <w:rsid w:val="00E90144"/>
    <w:rsid w:val="00EA7A55"/>
    <w:rsid w:val="00EB3CB3"/>
    <w:rsid w:val="00ED72F1"/>
    <w:rsid w:val="00EE2DE8"/>
    <w:rsid w:val="00EE3434"/>
    <w:rsid w:val="00EF0D3D"/>
    <w:rsid w:val="00EF2FF3"/>
    <w:rsid w:val="00F01A20"/>
    <w:rsid w:val="00F02337"/>
    <w:rsid w:val="00F05C63"/>
    <w:rsid w:val="00F05F1F"/>
    <w:rsid w:val="00F07476"/>
    <w:rsid w:val="00F13F12"/>
    <w:rsid w:val="00F144C7"/>
    <w:rsid w:val="00F208A4"/>
    <w:rsid w:val="00F20E05"/>
    <w:rsid w:val="00F242AC"/>
    <w:rsid w:val="00F2799C"/>
    <w:rsid w:val="00F406E2"/>
    <w:rsid w:val="00F4113D"/>
    <w:rsid w:val="00F446E1"/>
    <w:rsid w:val="00F47ECB"/>
    <w:rsid w:val="00F52226"/>
    <w:rsid w:val="00F52514"/>
    <w:rsid w:val="00F54A07"/>
    <w:rsid w:val="00F6290C"/>
    <w:rsid w:val="00F62F2D"/>
    <w:rsid w:val="00F63CD2"/>
    <w:rsid w:val="00F8408E"/>
    <w:rsid w:val="00F86044"/>
    <w:rsid w:val="00F8788C"/>
    <w:rsid w:val="00F94B0A"/>
    <w:rsid w:val="00F96D97"/>
    <w:rsid w:val="00FB2359"/>
    <w:rsid w:val="00FC02F3"/>
    <w:rsid w:val="00FD4802"/>
    <w:rsid w:val="00FD6CB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6907A9"/>
  <w15:chartTrackingRefBased/>
  <w15:docId w15:val="{8EEA9D78-CC33-470D-89CE-F83A5A9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20"/>
  </w:style>
  <w:style w:type="paragraph" w:styleId="Ttulo1">
    <w:name w:val="heading 1"/>
    <w:basedOn w:val="Ttulo4"/>
    <w:next w:val="Normal"/>
    <w:link w:val="Ttulo1Car"/>
    <w:uiPriority w:val="9"/>
    <w:qFormat/>
    <w:rsid w:val="001D3D2C"/>
    <w:pPr>
      <w:outlineLvl w:val="0"/>
    </w:pPr>
  </w:style>
  <w:style w:type="paragraph" w:styleId="Ttulo2">
    <w:name w:val="heading 2"/>
    <w:basedOn w:val="Pregunta"/>
    <w:next w:val="Normal"/>
    <w:link w:val="Ttulo2Car"/>
    <w:uiPriority w:val="9"/>
    <w:unhideWhenUsed/>
    <w:qFormat/>
    <w:rsid w:val="00885834"/>
    <w:pPr>
      <w:outlineLvl w:val="1"/>
    </w:pPr>
  </w:style>
  <w:style w:type="paragraph" w:styleId="Ttulo3">
    <w:name w:val="heading 3"/>
    <w:basedOn w:val="Ttulo1"/>
    <w:next w:val="Normal"/>
    <w:link w:val="Ttulo3Car"/>
    <w:uiPriority w:val="9"/>
    <w:unhideWhenUsed/>
    <w:qFormat/>
    <w:rsid w:val="00252ED7"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3D2C"/>
    <w:pPr>
      <w:spacing w:before="0" w:after="0" w:line="240" w:lineRule="auto"/>
      <w:jc w:val="left"/>
      <w:outlineLvl w:val="3"/>
    </w:pPr>
    <w:rPr>
      <w:rFonts w:ascii="Arial" w:eastAsia="Times New Roman" w:hAnsi="Arial" w:cs="Arial"/>
      <w:b/>
      <w:bCs/>
      <w:color w:val="FFFFFF" w:themeColor="background1"/>
      <w:kern w:val="24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E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A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A51"/>
  </w:style>
  <w:style w:type="paragraph" w:styleId="Piedepgina">
    <w:name w:val="footer"/>
    <w:basedOn w:val="Normal"/>
    <w:link w:val="PiedepginaCar"/>
    <w:uiPriority w:val="99"/>
    <w:unhideWhenUsed/>
    <w:rsid w:val="00A44A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A51"/>
  </w:style>
  <w:style w:type="character" w:styleId="Referenciaintensa">
    <w:name w:val="Intense Reference"/>
    <w:uiPriority w:val="32"/>
    <w:qFormat/>
    <w:rsid w:val="00615A3A"/>
    <w:rPr>
      <w:rFonts w:ascii="Verdana" w:hAnsi="Verdana"/>
      <w:b/>
      <w:color w:val="CC9900" w:themeColor="accent5"/>
    </w:rPr>
  </w:style>
  <w:style w:type="paragraph" w:customStyle="1" w:styleId="Pregunta">
    <w:name w:val="Pregunta"/>
    <w:basedOn w:val="Normal"/>
    <w:link w:val="PreguntaCar"/>
    <w:qFormat/>
    <w:rsid w:val="00EF2FF3"/>
    <w:pPr>
      <w:pBdr>
        <w:left w:val="single" w:sz="36" w:space="4" w:color="DDDDD8" w:themeColor="text2" w:themeTint="33"/>
      </w:pBdr>
      <w:spacing w:before="240"/>
      <w:ind w:left="170"/>
    </w:pPr>
    <w:rPr>
      <w:rFonts w:ascii="Verdana" w:hAnsi="Verdana"/>
      <w:b/>
      <w:color w:val="B64926" w:themeColor="accent3"/>
    </w:rPr>
  </w:style>
  <w:style w:type="character" w:customStyle="1" w:styleId="Ttulo1Car">
    <w:name w:val="Título 1 Car"/>
    <w:basedOn w:val="Fuentedeprrafopredeter"/>
    <w:link w:val="Ttulo1"/>
    <w:uiPriority w:val="9"/>
    <w:rsid w:val="001D3D2C"/>
    <w:rPr>
      <w:rFonts w:ascii="Arial" w:eastAsia="Times New Roman" w:hAnsi="Arial" w:cs="Arial"/>
      <w:b/>
      <w:bCs/>
      <w:color w:val="FFFFFF" w:themeColor="background1"/>
      <w:kern w:val="24"/>
      <w:sz w:val="18"/>
      <w:szCs w:val="18"/>
      <w:lang w:eastAsia="es-ES"/>
    </w:rPr>
  </w:style>
  <w:style w:type="character" w:customStyle="1" w:styleId="PreguntaCar">
    <w:name w:val="Pregunta Car"/>
    <w:basedOn w:val="Fuentedeprrafopredeter"/>
    <w:link w:val="Pregunta"/>
    <w:rsid w:val="00EF2FF3"/>
    <w:rPr>
      <w:rFonts w:ascii="Verdana" w:hAnsi="Verdana"/>
      <w:b/>
      <w:color w:val="B64926" w:themeColor="accent3"/>
    </w:rPr>
  </w:style>
  <w:style w:type="paragraph" w:styleId="NormalWeb">
    <w:name w:val="Normal (Web)"/>
    <w:basedOn w:val="Normal"/>
    <w:uiPriority w:val="99"/>
    <w:unhideWhenUsed/>
    <w:rsid w:val="0055510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5510B"/>
    <w:pPr>
      <w:spacing w:before="0" w:after="0" w:line="240" w:lineRule="auto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10B"/>
    <w:rPr>
      <w:rFonts w:eastAsiaTheme="minorEastAsia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5834"/>
    <w:rPr>
      <w:rFonts w:ascii="Verdana" w:hAnsi="Verdana"/>
      <w:b/>
      <w:color w:val="B64926" w:themeColor="accent3"/>
    </w:rPr>
  </w:style>
  <w:style w:type="paragraph" w:styleId="TtuloTDC">
    <w:name w:val="TOC Heading"/>
    <w:basedOn w:val="Ttulo1"/>
    <w:next w:val="Normal"/>
    <w:uiPriority w:val="39"/>
    <w:unhideWhenUsed/>
    <w:qFormat/>
    <w:rsid w:val="00350C74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B43412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350C7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F0CAC"/>
    <w:pPr>
      <w:tabs>
        <w:tab w:val="right" w:leader="dot" w:pos="9060"/>
      </w:tabs>
      <w:spacing w:after="100"/>
      <w:ind w:left="284"/>
    </w:pPr>
  </w:style>
  <w:style w:type="character" w:styleId="Hipervnculo">
    <w:name w:val="Hyperlink"/>
    <w:basedOn w:val="Fuentedeprrafopredeter"/>
    <w:uiPriority w:val="99"/>
    <w:unhideWhenUsed/>
    <w:rsid w:val="00350C74"/>
    <w:rPr>
      <w:color w:val="CC9900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52ED7"/>
    <w:rPr>
      <w:rFonts w:ascii="Verdana" w:hAnsi="Verdana"/>
      <w:b/>
      <w:color w:val="CC9900" w:themeColor="accent5"/>
      <w:shd w:val="clear" w:color="auto" w:fill="FFCDA8" w:themeFill="accent4" w:themeFillTint="66"/>
    </w:rPr>
  </w:style>
  <w:style w:type="paragraph" w:styleId="TDC3">
    <w:name w:val="toc 3"/>
    <w:basedOn w:val="Normal"/>
    <w:next w:val="Normal"/>
    <w:autoRedefine/>
    <w:uiPriority w:val="39"/>
    <w:unhideWhenUsed/>
    <w:rsid w:val="00850490"/>
    <w:pPr>
      <w:tabs>
        <w:tab w:val="right" w:leader="dot" w:pos="9060"/>
      </w:tabs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5A6FCD"/>
    <w:rPr>
      <w:color w:val="666699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4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1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C0B86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35AE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5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4Car">
    <w:name w:val="Título 4 Car"/>
    <w:basedOn w:val="Fuentedeprrafopredeter"/>
    <w:link w:val="Ttulo4"/>
    <w:uiPriority w:val="9"/>
    <w:rsid w:val="001D3D2C"/>
    <w:rPr>
      <w:rFonts w:ascii="Arial" w:eastAsia="Times New Roman" w:hAnsi="Arial" w:cs="Arial"/>
      <w:b/>
      <w:bCs/>
      <w:color w:val="FFFFFF" w:themeColor="background1"/>
      <w:kern w:val="24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6601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FEC0-D79C-44AB-98AB-DC64F5D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2816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Almudena Riesgo Garcia</cp:lastModifiedBy>
  <cp:revision>68</cp:revision>
  <cp:lastPrinted>2021-03-05T11:18:00Z</cp:lastPrinted>
  <dcterms:created xsi:type="dcterms:W3CDTF">2021-03-08T08:14:00Z</dcterms:created>
  <dcterms:modified xsi:type="dcterms:W3CDTF">2021-03-11T09:20:00Z</dcterms:modified>
</cp:coreProperties>
</file>